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CC" w:rsidRPr="005B5EC5" w:rsidRDefault="00B161CC" w:rsidP="005B5EC5">
      <w:pPr>
        <w:numPr>
          <w:ilvl w:val="0"/>
          <w:numId w:val="1"/>
        </w:numPr>
        <w:spacing w:after="0" w:line="300" w:lineRule="atLeast"/>
        <w:ind w:left="0"/>
        <w:textAlignment w:val="baseline"/>
        <w:rPr>
          <w:rFonts w:ascii="Georgia" w:eastAsia="Times New Roman" w:hAnsi="Georgia" w:cs="Times New Roman"/>
          <w:b/>
          <w:sz w:val="21"/>
          <w:szCs w:val="21"/>
        </w:rPr>
      </w:pPr>
      <w:r w:rsidRPr="005B5EC5">
        <w:rPr>
          <w:rFonts w:ascii="Georgia" w:eastAsia="Times New Roman" w:hAnsi="Georgia" w:cs="Times New Roman"/>
          <w:b/>
          <w:sz w:val="21"/>
          <w:szCs w:val="21"/>
          <w:bdr w:val="none" w:sz="0" w:space="0" w:color="auto" w:frame="1"/>
        </w:rPr>
        <w:t xml:space="preserve">Encyclopedia Virginia, “John White Returns to Roanoke; an excerpt from the fifth voyage of Master John White into the West Indies and parts of America called Virginia, in the </w:t>
      </w:r>
      <w:proofErr w:type="spellStart"/>
      <w:r w:rsidRPr="005B5EC5">
        <w:rPr>
          <w:rFonts w:ascii="Georgia" w:eastAsia="Times New Roman" w:hAnsi="Georgia" w:cs="Times New Roman"/>
          <w:b/>
          <w:sz w:val="21"/>
          <w:szCs w:val="21"/>
          <w:bdr w:val="none" w:sz="0" w:space="0" w:color="auto" w:frame="1"/>
        </w:rPr>
        <w:t>yeere</w:t>
      </w:r>
      <w:proofErr w:type="spellEnd"/>
      <w:r w:rsidRPr="005B5EC5">
        <w:rPr>
          <w:rFonts w:ascii="Georgia" w:eastAsia="Times New Roman" w:hAnsi="Georgia" w:cs="Times New Roman"/>
          <w:b/>
          <w:sz w:val="21"/>
          <w:szCs w:val="21"/>
          <w:bdr w:val="none" w:sz="0" w:space="0" w:color="auto" w:frame="1"/>
        </w:rPr>
        <w:t xml:space="preserve"> 1590.”</w:t>
      </w:r>
    </w:p>
    <w:p w:rsidR="005B5EC5" w:rsidRPr="005B5EC5" w:rsidRDefault="005B5EC5" w:rsidP="005B5EC5">
      <w:pPr>
        <w:spacing w:after="0" w:line="300" w:lineRule="atLeast"/>
        <w:textAlignment w:val="baseline"/>
        <w:rPr>
          <w:rFonts w:ascii="Georgia" w:eastAsia="Times New Roman" w:hAnsi="Georgia" w:cs="Times New Roman"/>
          <w:sz w:val="21"/>
          <w:szCs w:val="21"/>
        </w:rPr>
      </w:pPr>
    </w:p>
    <w:p w:rsidR="00C40054" w:rsidRDefault="00B161CC">
      <w:hyperlink r:id="rId7" w:history="1">
        <w:r w:rsidRPr="008E301F">
          <w:rPr>
            <w:rStyle w:val="Hyperlink"/>
          </w:rPr>
          <w:t>http://www.encyclopediavirginia.org/John_White_Returns_to_Roanoke_an_excerpt_from_The_fift_voyage_of_Master_John_White_into_the_West_Indies_and_parts_of_America_called_Virginia_in_the_yeere_1590_1600</w:t>
        </w:r>
      </w:hyperlink>
    </w:p>
    <w:p w:rsidR="00C40054" w:rsidRDefault="00C40054" w:rsidP="005B5EC5">
      <w:pPr>
        <w:pStyle w:val="ListParagraph"/>
        <w:numPr>
          <w:ilvl w:val="0"/>
          <w:numId w:val="7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Who is the author of the journal? </w:t>
      </w:r>
    </w:p>
    <w:p w:rsidR="00C40054" w:rsidRDefault="00C40054" w:rsidP="005B5EC5">
      <w:pPr>
        <w:pStyle w:val="ListParagraph"/>
        <w:numPr>
          <w:ilvl w:val="0"/>
          <w:numId w:val="7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judgments can we make about him? </w:t>
      </w:r>
    </w:p>
    <w:p w:rsidR="00C40054" w:rsidRDefault="00C40054" w:rsidP="005B5EC5">
      <w:pPr>
        <w:pStyle w:val="ListParagraph"/>
        <w:numPr>
          <w:ilvl w:val="0"/>
          <w:numId w:val="7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words/phrases do you notice? </w:t>
      </w:r>
    </w:p>
    <w:p w:rsidR="00C40054" w:rsidRDefault="00C40054" w:rsidP="005B5EC5">
      <w:pPr>
        <w:pStyle w:val="ListParagraph"/>
        <w:numPr>
          <w:ilvl w:val="0"/>
          <w:numId w:val="7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is the overall tone or message of the document? </w:t>
      </w:r>
    </w:p>
    <w:p w:rsidR="00C40054" w:rsidRDefault="00C40054" w:rsidP="005B5EC5">
      <w:pPr>
        <w:pStyle w:val="ListParagraph"/>
        <w:numPr>
          <w:ilvl w:val="0"/>
          <w:numId w:val="7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When was the document written? </w:t>
      </w:r>
    </w:p>
    <w:p w:rsidR="00C40054" w:rsidRPr="005B5EC5" w:rsidRDefault="00C40054" w:rsidP="005B5EC5">
      <w:pPr>
        <w:pStyle w:val="ListParagraph"/>
        <w:numPr>
          <w:ilvl w:val="0"/>
          <w:numId w:val="7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>What relevant or significant events came before or after this journal was written?</w:t>
      </w:r>
    </w:p>
    <w:p w:rsidR="00C40054" w:rsidRPr="005B5EC5" w:rsidRDefault="00C40054" w:rsidP="005B5EC5">
      <w:pPr>
        <w:numPr>
          <w:ilvl w:val="0"/>
          <w:numId w:val="1"/>
        </w:numPr>
        <w:spacing w:after="0" w:line="300" w:lineRule="atLeast"/>
        <w:textAlignment w:val="baseline"/>
        <w:rPr>
          <w:rFonts w:ascii="Georgia" w:eastAsia="Times New Roman" w:hAnsi="Georgia" w:cs="Times New Roman"/>
          <w:b/>
          <w:sz w:val="21"/>
          <w:szCs w:val="21"/>
          <w:bdr w:val="none" w:sz="0" w:space="0" w:color="auto" w:frame="1"/>
        </w:rPr>
      </w:pPr>
      <w:hyperlink r:id="rId8" w:history="1">
        <w:r w:rsidRPr="005B5EC5">
          <w:rPr>
            <w:rFonts w:ascii="Georgia" w:eastAsia="Times New Roman" w:hAnsi="Georgia" w:cs="Times New Roman"/>
            <w:b/>
            <w:sz w:val="21"/>
            <w:szCs w:val="21"/>
            <w:bdr w:val="none" w:sz="0" w:space="0" w:color="auto" w:frame="1"/>
          </w:rPr>
          <w:t>World Mysteries, “Roanoke-colony”</w:t>
        </w:r>
      </w:hyperlink>
    </w:p>
    <w:p w:rsidR="00C40054" w:rsidRDefault="00C40054" w:rsidP="00C40054">
      <w:pPr>
        <w:spacing w:after="0" w:line="300" w:lineRule="atLeas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</w:rPr>
      </w:pPr>
    </w:p>
    <w:p w:rsidR="00C40054" w:rsidRPr="00C40054" w:rsidRDefault="00C40054" w:rsidP="00C40054">
      <w:pPr>
        <w:spacing w:after="0" w:line="300" w:lineRule="atLeas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</w:rPr>
      </w:pPr>
      <w:hyperlink r:id="rId9" w:history="1">
        <w:r w:rsidRPr="00C40054">
          <w:rPr>
            <w:rStyle w:val="Hyperlink"/>
            <w:rFonts w:ascii="Georgia" w:eastAsia="Times New Roman" w:hAnsi="Georgia" w:cs="Times New Roman"/>
            <w:sz w:val="21"/>
            <w:szCs w:val="21"/>
            <w:bdr w:val="none" w:sz="0" w:space="0" w:color="auto" w:frame="1"/>
          </w:rPr>
          <w:t>http://chnm.gmu.edu/tah-loudoun/wp-content/lessons/franklin/roanoke-colony.jpg</w:t>
        </w:r>
      </w:hyperlink>
    </w:p>
    <w:p w:rsidR="00C40054" w:rsidRDefault="00C40054">
      <w:pP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</w:p>
    <w:p w:rsidR="00C40054" w:rsidRDefault="00C40054" w:rsidP="005B5EC5">
      <w:pPr>
        <w:pStyle w:val="ListParagraph"/>
        <w:numPr>
          <w:ilvl w:val="0"/>
          <w:numId w:val="8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objects do you see in these pictures? </w:t>
      </w:r>
    </w:p>
    <w:p w:rsidR="00C40054" w:rsidRDefault="00C40054" w:rsidP="005B5EC5">
      <w:pPr>
        <w:pStyle w:val="ListParagraph"/>
        <w:numPr>
          <w:ilvl w:val="0"/>
          <w:numId w:val="8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Who are the people in the drawing? </w:t>
      </w:r>
    </w:p>
    <w:p w:rsidR="00C40054" w:rsidRDefault="00C40054" w:rsidP="005B5EC5">
      <w:pPr>
        <w:pStyle w:val="ListParagraph"/>
        <w:numPr>
          <w:ilvl w:val="0"/>
          <w:numId w:val="8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words do you notice? What does the word mean? </w:t>
      </w:r>
    </w:p>
    <w:p w:rsidR="00C40054" w:rsidRDefault="00C40054" w:rsidP="005B5EC5">
      <w:pPr>
        <w:pStyle w:val="ListParagraph"/>
        <w:numPr>
          <w:ilvl w:val="0"/>
          <w:numId w:val="8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do you think the people are talking about? </w:t>
      </w:r>
    </w:p>
    <w:p w:rsidR="00C40054" w:rsidRDefault="00C40054" w:rsidP="00FF52F2">
      <w:pPr>
        <w:pStyle w:val="ListParagraph"/>
        <w:numPr>
          <w:ilvl w:val="0"/>
          <w:numId w:val="8"/>
        </w:numPr>
        <w:spacing w:after="0" w:line="24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>Where are they? What differences do you notice between the d</w:t>
      </w:r>
      <w:r w:rsidR="00FF52F2"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rawing and the journal </w:t>
      </w: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entry? </w:t>
      </w:r>
    </w:p>
    <w:p w:rsidR="00FF52F2" w:rsidRDefault="00FF52F2" w:rsidP="00FF52F2">
      <w:pPr>
        <w:spacing w:after="0" w:line="24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</w:p>
    <w:p w:rsidR="00FF52F2" w:rsidRPr="00FF52F2" w:rsidRDefault="00FF52F2" w:rsidP="00FF52F2">
      <w:pPr>
        <w:spacing w:after="0" w:line="24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</w:p>
    <w:p w:rsidR="00C40054" w:rsidRPr="00FF52F2" w:rsidRDefault="00C40054" w:rsidP="00FF52F2">
      <w:pPr>
        <w:pStyle w:val="ListParagraph"/>
        <w:numPr>
          <w:ilvl w:val="0"/>
          <w:numId w:val="8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>Which document seems more reliable or trustworthy? Why?</w:t>
      </w:r>
    </w:p>
    <w:p w:rsidR="00C40054" w:rsidRDefault="00C40054" w:rsidP="005B5EC5">
      <w:pPr>
        <w:numPr>
          <w:ilvl w:val="0"/>
          <w:numId w:val="1"/>
        </w:numPr>
        <w:spacing w:after="0" w:line="300" w:lineRule="atLeas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</w:rPr>
      </w:pPr>
      <w:hyperlink r:id="rId10" w:history="1">
        <w:r w:rsidRPr="005B5EC5">
          <w:rPr>
            <w:rFonts w:ascii="Georgia" w:eastAsia="Times New Roman" w:hAnsi="Georgia" w:cs="Times New Roman"/>
            <w:sz w:val="21"/>
            <w:szCs w:val="21"/>
            <w:bdr w:val="none" w:sz="0" w:space="0" w:color="auto" w:frame="1"/>
          </w:rPr>
          <w:t>The First Charter of Virginia; April 10, 1606</w:t>
        </w:r>
      </w:hyperlink>
    </w:p>
    <w:p w:rsidR="005B5EC5" w:rsidRPr="005B5EC5" w:rsidRDefault="005B5EC5" w:rsidP="005B5EC5">
      <w:pPr>
        <w:spacing w:after="0" w:line="300" w:lineRule="atLeast"/>
        <w:ind w:left="720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</w:rPr>
      </w:pPr>
    </w:p>
    <w:p w:rsidR="00C40054" w:rsidRDefault="00C40054">
      <w:hyperlink r:id="rId11" w:history="1">
        <w:r w:rsidRPr="00C40054">
          <w:rPr>
            <w:rStyle w:val="Hyperlink"/>
          </w:rPr>
          <w:t>http://avalon.law.yale.edu/17th_century/va01.asp</w:t>
        </w:r>
      </w:hyperlink>
    </w:p>
    <w:p w:rsidR="005B5EC5" w:rsidRDefault="00C40054" w:rsidP="005B5EC5">
      <w:pPr>
        <w:pStyle w:val="ListParagraph"/>
        <w:numPr>
          <w:ilvl w:val="0"/>
          <w:numId w:val="9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kind of source is it? </w:t>
      </w:r>
    </w:p>
    <w:p w:rsidR="005B5EC5" w:rsidRDefault="00C40054" w:rsidP="005B5EC5">
      <w:pPr>
        <w:pStyle w:val="ListParagraph"/>
        <w:numPr>
          <w:ilvl w:val="0"/>
          <w:numId w:val="9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Who is it written for? </w:t>
      </w:r>
    </w:p>
    <w:p w:rsidR="005B5EC5" w:rsidRDefault="00C40054" w:rsidP="005B5EC5">
      <w:pPr>
        <w:pStyle w:val="ListParagraph"/>
        <w:numPr>
          <w:ilvl w:val="0"/>
          <w:numId w:val="9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words do you notice? </w:t>
      </w:r>
    </w:p>
    <w:p w:rsidR="005B5EC5" w:rsidRDefault="00C40054" w:rsidP="005B5EC5">
      <w:pPr>
        <w:pStyle w:val="ListParagraph"/>
        <w:numPr>
          <w:ilvl w:val="0"/>
          <w:numId w:val="9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is the purpose of this document? </w:t>
      </w:r>
    </w:p>
    <w:p w:rsidR="005B5EC5" w:rsidRDefault="00C40054" w:rsidP="005B5EC5">
      <w:pPr>
        <w:pStyle w:val="ListParagraph"/>
        <w:numPr>
          <w:ilvl w:val="0"/>
          <w:numId w:val="9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event followed this document? </w:t>
      </w:r>
    </w:p>
    <w:p w:rsidR="00C40054" w:rsidRDefault="00C40054" w:rsidP="005B5EC5">
      <w:pPr>
        <w:pStyle w:val="ListParagraph"/>
        <w:numPr>
          <w:ilvl w:val="0"/>
          <w:numId w:val="9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>When did this take place?</w:t>
      </w:r>
    </w:p>
    <w:p w:rsidR="00C40054" w:rsidRPr="005B5EC5" w:rsidRDefault="00C40054" w:rsidP="005B5EC5">
      <w:pPr>
        <w:numPr>
          <w:ilvl w:val="0"/>
          <w:numId w:val="1"/>
        </w:numPr>
        <w:spacing w:after="0" w:line="300" w:lineRule="atLeas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</w:rPr>
      </w:pPr>
      <w:hyperlink r:id="rId12" w:history="1">
        <w:r w:rsidRPr="005B5EC5">
          <w:rPr>
            <w:rFonts w:ascii="Georgia" w:eastAsia="Times New Roman" w:hAnsi="Georgia" w:cs="Times New Roman"/>
            <w:sz w:val="21"/>
            <w:szCs w:val="21"/>
            <w:bdr w:val="none" w:sz="0" w:space="0" w:color="auto" w:frame="1"/>
          </w:rPr>
          <w:t>Jamestown Settlement</w:t>
        </w:r>
      </w:hyperlink>
    </w:p>
    <w:p w:rsidR="00C40054" w:rsidRPr="00C40054" w:rsidRDefault="00C40054" w:rsidP="00C40054">
      <w:pPr>
        <w:spacing w:after="0" w:line="300" w:lineRule="atLeast"/>
        <w:textAlignment w:val="baseline"/>
        <w:rPr>
          <w:rStyle w:val="Emphasis"/>
          <w:rFonts w:ascii="Georgia" w:eastAsia="Times New Roman" w:hAnsi="Georgia" w:cs="Times New Roman"/>
          <w:i w:val="0"/>
          <w:iCs w:val="0"/>
          <w:color w:val="332200"/>
          <w:sz w:val="21"/>
          <w:szCs w:val="21"/>
        </w:rPr>
      </w:pPr>
    </w:p>
    <w:p w:rsidR="00C40054" w:rsidRDefault="00C40054">
      <w:pP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hyperlink r:id="rId13" w:history="1">
        <w:r w:rsidRPr="00C40054">
          <w:rPr>
            <w:rStyle w:val="Hyperlink"/>
            <w:rFonts w:ascii="Georgia" w:hAnsi="Georgia"/>
            <w:sz w:val="21"/>
            <w:szCs w:val="21"/>
            <w:bdr w:val="none" w:sz="0" w:space="0" w:color="auto" w:frame="1"/>
          </w:rPr>
          <w:t>http://chnm.gmu.edu/tah-loudoun/wp-content/lessons/franklin/jamestown-settlement.jpg</w:t>
        </w:r>
      </w:hyperlink>
    </w:p>
    <w:p w:rsidR="005B5EC5" w:rsidRDefault="00C40054" w:rsidP="005B5EC5">
      <w:pPr>
        <w:pStyle w:val="ListParagraph"/>
        <w:numPr>
          <w:ilvl w:val="0"/>
          <w:numId w:val="10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objects do you see in this picture? </w:t>
      </w:r>
    </w:p>
    <w:p w:rsidR="005B5EC5" w:rsidRDefault="00C40054" w:rsidP="005B5EC5">
      <w:pPr>
        <w:pStyle w:val="ListParagraph"/>
        <w:numPr>
          <w:ilvl w:val="0"/>
          <w:numId w:val="10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Who are the people in this drawing? </w:t>
      </w:r>
    </w:p>
    <w:p w:rsidR="005B5EC5" w:rsidRDefault="00C40054" w:rsidP="005B5EC5">
      <w:pPr>
        <w:pStyle w:val="ListParagraph"/>
        <w:numPr>
          <w:ilvl w:val="0"/>
          <w:numId w:val="10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is the overall tone/climate of this drawing? </w:t>
      </w:r>
    </w:p>
    <w:p w:rsidR="005B5EC5" w:rsidRDefault="00C40054" w:rsidP="005B5EC5">
      <w:pPr>
        <w:pStyle w:val="ListParagraph"/>
        <w:numPr>
          <w:ilvl w:val="0"/>
          <w:numId w:val="10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are the different activities people are doing in this picture and why? </w:t>
      </w:r>
    </w:p>
    <w:p w:rsidR="00C40054" w:rsidRDefault="00C40054" w:rsidP="005B5EC5">
      <w:pPr>
        <w:pStyle w:val="ListParagraph"/>
        <w:numPr>
          <w:ilvl w:val="0"/>
          <w:numId w:val="10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>Where are they?</w:t>
      </w:r>
    </w:p>
    <w:p w:rsidR="00FF52F2" w:rsidRDefault="00FF52F2" w:rsidP="00FF52F2">
      <w:p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</w:p>
    <w:p w:rsidR="00FF52F2" w:rsidRDefault="00FF52F2" w:rsidP="00FF52F2">
      <w:p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</w:p>
    <w:p w:rsidR="00FF52F2" w:rsidRPr="00FF52F2" w:rsidRDefault="00FF52F2" w:rsidP="00FF52F2">
      <w:p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bookmarkStart w:id="0" w:name="_GoBack"/>
      <w:bookmarkEnd w:id="0"/>
    </w:p>
    <w:p w:rsidR="00C40054" w:rsidRDefault="00C40054" w:rsidP="005B5EC5">
      <w:pPr>
        <w:numPr>
          <w:ilvl w:val="0"/>
          <w:numId w:val="1"/>
        </w:numPr>
        <w:spacing w:after="0" w:line="300" w:lineRule="atLeast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</w:rPr>
      </w:pPr>
      <w:hyperlink r:id="rId14" w:history="1">
        <w:r w:rsidRPr="005B5EC5">
          <w:rPr>
            <w:rFonts w:ascii="Georgia" w:eastAsia="Times New Roman" w:hAnsi="Georgia" w:cs="Times New Roman"/>
            <w:sz w:val="21"/>
            <w:szCs w:val="21"/>
            <w:bdr w:val="none" w:sz="0" w:space="0" w:color="auto" w:frame="1"/>
          </w:rPr>
          <w:t>Mayflower Compact</w:t>
        </w:r>
      </w:hyperlink>
    </w:p>
    <w:p w:rsidR="005B5EC5" w:rsidRPr="00C40054" w:rsidRDefault="005B5EC5" w:rsidP="005B5EC5">
      <w:pPr>
        <w:spacing w:after="0" w:line="300" w:lineRule="atLeast"/>
        <w:ind w:left="720"/>
        <w:textAlignment w:val="baseline"/>
        <w:rPr>
          <w:rFonts w:ascii="Georgia" w:eastAsia="Times New Roman" w:hAnsi="Georgia" w:cs="Times New Roman"/>
          <w:sz w:val="21"/>
          <w:szCs w:val="21"/>
          <w:bdr w:val="none" w:sz="0" w:space="0" w:color="auto" w:frame="1"/>
        </w:rPr>
      </w:pPr>
    </w:p>
    <w:p w:rsidR="00C40054" w:rsidRDefault="00C40054">
      <w:pPr>
        <w:rPr>
          <w:rFonts w:ascii="Georgia" w:hAnsi="Georgia"/>
          <w:i/>
          <w:iCs/>
          <w:color w:val="332200"/>
          <w:sz w:val="21"/>
          <w:szCs w:val="21"/>
          <w:bdr w:val="none" w:sz="0" w:space="0" w:color="auto" w:frame="1"/>
        </w:rPr>
      </w:pPr>
      <w:hyperlink r:id="rId15" w:history="1">
        <w:r w:rsidRPr="00C40054">
          <w:rPr>
            <w:rStyle w:val="Hyperlink"/>
            <w:rFonts w:ascii="Georgia" w:hAnsi="Georgia"/>
            <w:i/>
            <w:iCs/>
            <w:sz w:val="21"/>
            <w:szCs w:val="21"/>
            <w:bdr w:val="none" w:sz="0" w:space="0" w:color="auto" w:frame="1"/>
          </w:rPr>
          <w:t>http://chnm.gmu.edu/tah-loudoun/wp-content/lessons/franklin/mayflower.jpg</w:t>
        </w:r>
      </w:hyperlink>
    </w:p>
    <w:p w:rsidR="005B5EC5" w:rsidRPr="005B5EC5" w:rsidRDefault="00C40054" w:rsidP="005B5EC5">
      <w:pPr>
        <w:pStyle w:val="ListParagraph"/>
        <w:numPr>
          <w:ilvl w:val="0"/>
          <w:numId w:val="11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 w:rsidRPr="005B5EC5"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Who is the author? </w:t>
      </w:r>
    </w:p>
    <w:p w:rsidR="005B5EC5" w:rsidRPr="005B5EC5" w:rsidRDefault="00C40054" w:rsidP="005B5EC5">
      <w:pPr>
        <w:pStyle w:val="ListParagraph"/>
        <w:numPr>
          <w:ilvl w:val="0"/>
          <w:numId w:val="11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 w:rsidRPr="005B5EC5"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type of source is it? </w:t>
      </w:r>
    </w:p>
    <w:p w:rsidR="005B5EC5" w:rsidRPr="005B5EC5" w:rsidRDefault="00C40054" w:rsidP="005B5EC5">
      <w:pPr>
        <w:pStyle w:val="ListParagraph"/>
        <w:numPr>
          <w:ilvl w:val="0"/>
          <w:numId w:val="11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 w:rsidRPr="005B5EC5"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does the text say overall? </w:t>
      </w:r>
    </w:p>
    <w:p w:rsidR="005B5EC5" w:rsidRPr="005B5EC5" w:rsidRDefault="00C40054" w:rsidP="005B5EC5">
      <w:pPr>
        <w:pStyle w:val="ListParagraph"/>
        <w:numPr>
          <w:ilvl w:val="0"/>
          <w:numId w:val="11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 w:rsidRPr="005B5EC5"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words do you notice? </w:t>
      </w:r>
    </w:p>
    <w:p w:rsidR="005B5EC5" w:rsidRPr="005B5EC5" w:rsidRDefault="00C40054" w:rsidP="005B5EC5">
      <w:pPr>
        <w:pStyle w:val="ListParagraph"/>
        <w:numPr>
          <w:ilvl w:val="0"/>
          <w:numId w:val="11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 w:rsidRPr="005B5EC5"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is the overall tone or message of the document? </w:t>
      </w:r>
    </w:p>
    <w:p w:rsidR="005B5EC5" w:rsidRPr="005B5EC5" w:rsidRDefault="00C40054" w:rsidP="005B5EC5">
      <w:pPr>
        <w:pStyle w:val="ListParagraph"/>
        <w:numPr>
          <w:ilvl w:val="0"/>
          <w:numId w:val="11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 w:rsidRPr="005B5EC5"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When was the document written? </w:t>
      </w:r>
    </w:p>
    <w:p w:rsidR="005B5EC5" w:rsidRPr="005B5EC5" w:rsidRDefault="00C40054" w:rsidP="005B5EC5">
      <w:pPr>
        <w:pStyle w:val="ListParagraph"/>
        <w:numPr>
          <w:ilvl w:val="0"/>
          <w:numId w:val="11"/>
        </w:numPr>
        <w:spacing w:line="720" w:lineRule="auto"/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</w:pPr>
      <w:r w:rsidRPr="005B5EC5"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 xml:space="preserve">What significant event happened after this document was written? </w:t>
      </w:r>
    </w:p>
    <w:p w:rsidR="00C40054" w:rsidRPr="005B5EC5" w:rsidRDefault="00C40054" w:rsidP="005B5EC5">
      <w:pPr>
        <w:pStyle w:val="ListParagraph"/>
        <w:numPr>
          <w:ilvl w:val="0"/>
          <w:numId w:val="11"/>
        </w:numPr>
        <w:spacing w:line="720" w:lineRule="auto"/>
        <w:rPr>
          <w:rFonts w:ascii="Georgia" w:hAnsi="Georgia"/>
          <w:i/>
          <w:iCs/>
          <w:color w:val="332200"/>
          <w:sz w:val="21"/>
          <w:szCs w:val="21"/>
          <w:bdr w:val="none" w:sz="0" w:space="0" w:color="auto" w:frame="1"/>
        </w:rPr>
      </w:pPr>
      <w:r w:rsidRPr="005B5EC5">
        <w:rPr>
          <w:rStyle w:val="Emphasis"/>
          <w:rFonts w:ascii="Georgia" w:hAnsi="Georgia"/>
          <w:color w:val="332200"/>
          <w:sz w:val="21"/>
          <w:szCs w:val="21"/>
          <w:bdr w:val="none" w:sz="0" w:space="0" w:color="auto" w:frame="1"/>
        </w:rPr>
        <w:t>Why was this document written?</w:t>
      </w:r>
    </w:p>
    <w:p w:rsidR="00B161CC" w:rsidRDefault="00B161CC"/>
    <w:sectPr w:rsidR="00B161C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1CC" w:rsidRDefault="00B161CC" w:rsidP="00B161CC">
      <w:pPr>
        <w:spacing w:after="0" w:line="240" w:lineRule="auto"/>
      </w:pPr>
      <w:r>
        <w:separator/>
      </w:r>
    </w:p>
  </w:endnote>
  <w:endnote w:type="continuationSeparator" w:id="0">
    <w:p w:rsidR="00B161CC" w:rsidRDefault="00B161CC" w:rsidP="00B1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1CC" w:rsidRDefault="00B161CC" w:rsidP="00B161CC">
      <w:pPr>
        <w:spacing w:after="0" w:line="240" w:lineRule="auto"/>
      </w:pPr>
      <w:r>
        <w:separator/>
      </w:r>
    </w:p>
  </w:footnote>
  <w:footnote w:type="continuationSeparator" w:id="0">
    <w:p w:rsidR="00B161CC" w:rsidRDefault="00B161CC" w:rsidP="00B16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1CC" w:rsidRPr="00B161CC" w:rsidRDefault="00B161CC" w:rsidP="00B161CC">
    <w:pPr>
      <w:spacing w:after="360" w:line="450" w:lineRule="atLeast"/>
      <w:textAlignment w:val="baseline"/>
      <w:outlineLvl w:val="0"/>
      <w:rPr>
        <w:rFonts w:ascii="Arial Narrow" w:eastAsia="Times New Roman" w:hAnsi="Arial Narrow" w:cs="Times New Roman"/>
        <w:color w:val="665D4D"/>
        <w:spacing w:val="6"/>
        <w:kern w:val="36"/>
        <w:sz w:val="41"/>
        <w:szCs w:val="41"/>
      </w:rPr>
    </w:pPr>
    <w:r w:rsidRPr="00B161CC">
      <w:rPr>
        <w:rFonts w:ascii="Arial Narrow" w:eastAsia="Times New Roman" w:hAnsi="Arial Narrow" w:cs="Times New Roman"/>
        <w:color w:val="665D4D"/>
        <w:spacing w:val="6"/>
        <w:kern w:val="36"/>
        <w:sz w:val="41"/>
        <w:szCs w:val="41"/>
      </w:rPr>
      <w:t>Early English Settlements History Detectives</w:t>
    </w:r>
  </w:p>
  <w:p w:rsidR="00B161CC" w:rsidRDefault="00B16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743"/>
    <w:multiLevelType w:val="multilevel"/>
    <w:tmpl w:val="EE5A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004F"/>
    <w:multiLevelType w:val="multilevel"/>
    <w:tmpl w:val="EE5A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057F5"/>
    <w:multiLevelType w:val="multilevel"/>
    <w:tmpl w:val="EE5A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EB270F"/>
    <w:multiLevelType w:val="multilevel"/>
    <w:tmpl w:val="EE5A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06C62"/>
    <w:multiLevelType w:val="hybridMultilevel"/>
    <w:tmpl w:val="5F9EC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12AF8"/>
    <w:multiLevelType w:val="multilevel"/>
    <w:tmpl w:val="EE5A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F44E0"/>
    <w:multiLevelType w:val="multilevel"/>
    <w:tmpl w:val="EE5A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7D6640"/>
    <w:multiLevelType w:val="multilevel"/>
    <w:tmpl w:val="EE5A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E3314"/>
    <w:multiLevelType w:val="multilevel"/>
    <w:tmpl w:val="EE5A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D44AAB"/>
    <w:multiLevelType w:val="multilevel"/>
    <w:tmpl w:val="EE5A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A27891"/>
    <w:multiLevelType w:val="multilevel"/>
    <w:tmpl w:val="EE5AB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CC"/>
    <w:rsid w:val="005B5EC5"/>
    <w:rsid w:val="006A2BD6"/>
    <w:rsid w:val="00A56C9E"/>
    <w:rsid w:val="00B161CC"/>
    <w:rsid w:val="00C40054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A00A8-6B82-49CE-8BB2-12521D11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6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1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1CC"/>
  </w:style>
  <w:style w:type="paragraph" w:styleId="Footer">
    <w:name w:val="footer"/>
    <w:basedOn w:val="Normal"/>
    <w:link w:val="FooterChar"/>
    <w:uiPriority w:val="99"/>
    <w:unhideWhenUsed/>
    <w:rsid w:val="00B16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1CC"/>
  </w:style>
  <w:style w:type="character" w:customStyle="1" w:styleId="Heading1Char">
    <w:name w:val="Heading 1 Char"/>
    <w:basedOn w:val="DefaultParagraphFont"/>
    <w:link w:val="Heading1"/>
    <w:uiPriority w:val="9"/>
    <w:rsid w:val="00B16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C40054"/>
    <w:rPr>
      <w:i/>
      <w:iCs/>
    </w:rPr>
  </w:style>
  <w:style w:type="paragraph" w:styleId="ListParagraph">
    <w:name w:val="List Paragraph"/>
    <w:basedOn w:val="Normal"/>
    <w:uiPriority w:val="34"/>
    <w:qFormat/>
    <w:rsid w:val="005B5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nm.gmu.edu/tah-loudoun/wp-content/lessons/franklin/roanoke-colony.jpg" TargetMode="External"/><Relationship Id="rId13" Type="http://schemas.openxmlformats.org/officeDocument/2006/relationships/hyperlink" Target="http://chnm.gmu.edu/tah-loudoun/wp-content/lessons/franklin/jamestown-settlement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cyclopediavirginia.org/John_White_Returns_to_Roanoke_an_excerpt_from_The_fift_voyage_of_Master_John_White_into_the_West_Indies_and_parts_of_America_called_Virginia_in_the_yeere_1590_1600" TargetMode="External"/><Relationship Id="rId12" Type="http://schemas.openxmlformats.org/officeDocument/2006/relationships/hyperlink" Target="http://chnm.gmu.edu/tah-loudoun/wp-content/lessons/franklin/jamestown-settlement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valon.law.yale.edu/17th_century/va01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hnm.gmu.edu/tah-loudoun/wp-content/lessons/franklin/mayflower.jpg" TargetMode="External"/><Relationship Id="rId10" Type="http://schemas.openxmlformats.org/officeDocument/2006/relationships/hyperlink" Target="http://avalon.law.yale.edu/17th_century/va01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nm.gmu.edu/tah-loudoun/wp-content/lessons/franklin/roanoke-colony.jpg" TargetMode="External"/><Relationship Id="rId14" Type="http://schemas.openxmlformats.org/officeDocument/2006/relationships/hyperlink" Target="http://chnm.gmu.edu/tah-loudoun/wp-content/lessons/franklin/mayflowe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Muhs</dc:creator>
  <cp:keywords/>
  <dc:description/>
  <cp:lastModifiedBy>Stephany Muhs</cp:lastModifiedBy>
  <cp:revision>2</cp:revision>
  <dcterms:created xsi:type="dcterms:W3CDTF">2015-09-17T12:13:00Z</dcterms:created>
  <dcterms:modified xsi:type="dcterms:W3CDTF">2015-09-17T13:26:00Z</dcterms:modified>
</cp:coreProperties>
</file>