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5DB" w:rsidRDefault="00A845DB" w:rsidP="00A845DB">
      <w:pPr>
        <w:shd w:val="clear" w:color="auto" w:fill="FFFFFF"/>
        <w:spacing w:after="0" w:line="240" w:lineRule="auto"/>
        <w:jc w:val="center"/>
        <w:rPr>
          <w:rFonts w:ascii="Arial" w:hAnsi="Arial" w:cs="Arial"/>
          <w:b/>
          <w:bCs/>
          <w:color w:val="30302E"/>
          <w:sz w:val="28"/>
          <w:szCs w:val="26"/>
          <w:lang w:val="en"/>
        </w:rPr>
      </w:pPr>
    </w:p>
    <w:p w:rsidR="00A845DB" w:rsidRPr="00A845DB" w:rsidRDefault="00A845DB" w:rsidP="00A845DB">
      <w:pPr>
        <w:shd w:val="clear" w:color="auto" w:fill="FFFFFF"/>
        <w:spacing w:after="0" w:line="240" w:lineRule="auto"/>
        <w:jc w:val="center"/>
        <w:rPr>
          <w:rFonts w:ascii="Arial" w:hAnsi="Arial" w:cs="Arial"/>
          <w:b/>
          <w:bCs/>
          <w:color w:val="30302E"/>
          <w:sz w:val="28"/>
          <w:szCs w:val="26"/>
          <w:lang w:val="en"/>
        </w:rPr>
      </w:pPr>
      <w:r w:rsidRPr="00A845DB">
        <w:rPr>
          <w:rFonts w:ascii="Arial" w:hAnsi="Arial" w:cs="Arial"/>
          <w:b/>
          <w:bCs/>
          <w:color w:val="30302E"/>
          <w:sz w:val="28"/>
          <w:szCs w:val="26"/>
          <w:lang w:val="en"/>
        </w:rPr>
        <w:t>Announcement of the First Presidential Election, Sept. 13, 1788</w:t>
      </w:r>
    </w:p>
    <w:p w:rsidR="00A845DB" w:rsidRDefault="00A845DB" w:rsidP="00A845DB">
      <w:pPr>
        <w:shd w:val="clear" w:color="auto" w:fill="FFFFFF"/>
        <w:spacing w:after="0" w:line="240" w:lineRule="auto"/>
        <w:rPr>
          <w:rFonts w:ascii="Arial" w:eastAsia="Times New Roman" w:hAnsi="Arial" w:cs="Arial"/>
          <w:b/>
          <w:color w:val="30302E"/>
          <w:sz w:val="32"/>
          <w:szCs w:val="24"/>
          <w:lang w:val="en"/>
        </w:rPr>
      </w:pPr>
    </w:p>
    <w:p w:rsidR="00A845DB" w:rsidRPr="00A845DB" w:rsidRDefault="00A845DB" w:rsidP="00A845DB">
      <w:pPr>
        <w:shd w:val="clear" w:color="auto" w:fill="FFFFFF"/>
        <w:spacing w:after="0" w:line="240" w:lineRule="auto"/>
        <w:rPr>
          <w:rFonts w:ascii="Arial" w:eastAsia="Times New Roman" w:hAnsi="Arial" w:cs="Arial"/>
          <w:color w:val="30302E"/>
          <w:sz w:val="24"/>
          <w:szCs w:val="24"/>
          <w:lang w:val="en"/>
        </w:rPr>
      </w:pPr>
      <w:r w:rsidRPr="00A845DB">
        <w:rPr>
          <w:b/>
          <w:noProof/>
          <w:sz w:val="28"/>
        </w:rPr>
        <w:drawing>
          <wp:anchor distT="0" distB="0" distL="114300" distR="114300" simplePos="0" relativeHeight="251658240" behindDoc="0" locked="0" layoutInCell="1" allowOverlap="1" wp14:anchorId="52FF3F45" wp14:editId="252B090B">
            <wp:simplePos x="0" y="0"/>
            <wp:positionH relativeFrom="margin">
              <wp:posOffset>66675</wp:posOffset>
            </wp:positionH>
            <wp:positionV relativeFrom="margin">
              <wp:posOffset>495300</wp:posOffset>
            </wp:positionV>
            <wp:extent cx="4144645" cy="592455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244" t="11973" r="66026" b="7354"/>
                    <a:stretch/>
                  </pic:blipFill>
                  <pic:spPr bwMode="auto">
                    <a:xfrm>
                      <a:off x="0" y="0"/>
                      <a:ext cx="4144645"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45DB">
        <w:rPr>
          <w:rFonts w:ascii="Arial" w:eastAsia="Times New Roman" w:hAnsi="Arial" w:cs="Arial"/>
          <w:b/>
          <w:color w:val="30302E"/>
          <w:sz w:val="32"/>
          <w:szCs w:val="24"/>
          <w:lang w:val="en"/>
        </w:rPr>
        <w:t>T</w:t>
      </w:r>
      <w:r w:rsidRPr="00A845DB">
        <w:rPr>
          <w:rFonts w:ascii="Arial" w:eastAsia="Times New Roman" w:hAnsi="Arial" w:cs="Arial"/>
          <w:color w:val="30302E"/>
          <w:sz w:val="24"/>
          <w:szCs w:val="24"/>
          <w:lang w:val="en"/>
        </w:rPr>
        <w:t xml:space="preserve">oday we can hear breaking news from around the globe twenty-four hours a day, but for eighteenth-century Americans the wait was considerably longer. The most rapid form for circulating news of that era was the broadside, a simple flyer printed on one side of a sheet of paper. Copies were posted in public places such as town halls and coffeehouses, read aloud in churches and public meetings, and often reprinted in newspapers. </w:t>
      </w:r>
    </w:p>
    <w:p w:rsidR="00A845DB" w:rsidRP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This broadside, published on September 13, 1788, lays out the procedure for selecting the first President of the United States under the newly approved Constitution of the United States. The election of the first President was by appointed electors, not by a general election. All states that had approved the Constitution by the first Wednesday in January 1789 would appoint electors on that day. Those electors would assemble on the first Wednesday in February 1789 and vote for a President, and the business of running the government under the new constitution would begin a month later.</w:t>
      </w: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A845DB" w:rsidRDefault="00A845DB" w:rsidP="00A845DB">
      <w:pPr>
        <w:shd w:val="clear" w:color="auto" w:fill="FFFFFF"/>
        <w:spacing w:before="168" w:after="240" w:line="312" w:lineRule="atLeast"/>
        <w:jc w:val="center"/>
        <w:rPr>
          <w:rFonts w:ascii="Arial" w:hAnsi="Arial" w:cs="Arial"/>
          <w:b/>
          <w:bCs/>
          <w:color w:val="30302E"/>
          <w:sz w:val="28"/>
          <w:szCs w:val="26"/>
          <w:lang w:val="en"/>
        </w:rPr>
      </w:pPr>
      <w:bookmarkStart w:id="0" w:name="journal"/>
      <w:bookmarkEnd w:id="0"/>
    </w:p>
    <w:p w:rsidR="00A845DB" w:rsidRPr="00A845DB" w:rsidRDefault="00A845DB" w:rsidP="00A845DB">
      <w:pPr>
        <w:shd w:val="clear" w:color="auto" w:fill="FFFFFF"/>
        <w:spacing w:before="168" w:after="240" w:line="312" w:lineRule="atLeast"/>
        <w:jc w:val="center"/>
        <w:rPr>
          <w:rFonts w:ascii="Arial" w:hAnsi="Arial" w:cs="Arial"/>
          <w:b/>
          <w:bCs/>
          <w:color w:val="30302E"/>
          <w:sz w:val="28"/>
          <w:szCs w:val="26"/>
          <w:lang w:val="en"/>
        </w:rPr>
      </w:pPr>
      <w:r>
        <w:rPr>
          <w:noProof/>
        </w:rPr>
        <w:drawing>
          <wp:anchor distT="0" distB="0" distL="114300" distR="114300" simplePos="0" relativeHeight="251659264" behindDoc="0" locked="0" layoutInCell="1" allowOverlap="1" wp14:anchorId="38DAABE3" wp14:editId="3800FF54">
            <wp:simplePos x="0" y="0"/>
            <wp:positionH relativeFrom="margin">
              <wp:posOffset>2310765</wp:posOffset>
            </wp:positionH>
            <wp:positionV relativeFrom="margin">
              <wp:posOffset>803910</wp:posOffset>
            </wp:positionV>
            <wp:extent cx="4410075" cy="6982460"/>
            <wp:effectExtent l="0" t="0" r="952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526" t="20810" r="75320" b="19612"/>
                    <a:stretch/>
                  </pic:blipFill>
                  <pic:spPr bwMode="auto">
                    <a:xfrm>
                      <a:off x="0" y="0"/>
                      <a:ext cx="4410075" cy="6982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45DB">
        <w:rPr>
          <w:rFonts w:ascii="Arial" w:hAnsi="Arial" w:cs="Arial"/>
          <w:b/>
          <w:bCs/>
          <w:color w:val="30302E"/>
          <w:sz w:val="28"/>
          <w:szCs w:val="26"/>
          <w:lang w:val="en"/>
        </w:rPr>
        <w:t>Journal of the Senate of the United States, April 6, 1789</w:t>
      </w:r>
    </w:p>
    <w:p w:rsidR="00A845DB" w:rsidRP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The first Presidential election had little in common with the public, televised, and sustained political campaigns of today. In late eighteenth century America, campaigning for public office-or even expressing an interest in being elected-was considered proof that an individual was overly ambitious and unfit to serve. Everyone knew that George Washington-the man who embodied the American Revolution-was almost certain to be elected President. But Washington, tired from his years of public service, believed that becoming a candidate was disreputable. After Alexander Hamilton convinced Washington that refusing to serve was even more dishonorable, he allowed his name to be put forward, while continuing to</w:t>
      </w:r>
      <w:r w:rsidR="00D6104D">
        <w:rPr>
          <w:rFonts w:ascii="Arial" w:eastAsia="Times New Roman" w:hAnsi="Arial" w:cs="Arial"/>
          <w:color w:val="30302E"/>
          <w:sz w:val="24"/>
          <w:szCs w:val="24"/>
          <w:lang w:val="en"/>
        </w:rPr>
        <w:t xml:space="preserve"> act unaware of his candidacy. </w:t>
      </w:r>
    </w:p>
    <w:p w:rsidR="00A845DB" w:rsidRP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On April 6, 1789,</w:t>
      </w:r>
      <w:r w:rsidR="00D6104D">
        <w:rPr>
          <w:rFonts w:ascii="Arial" w:eastAsia="Times New Roman" w:hAnsi="Arial" w:cs="Arial"/>
          <w:color w:val="30302E"/>
          <w:sz w:val="24"/>
          <w:szCs w:val="24"/>
          <w:lang w:val="en"/>
        </w:rPr>
        <w:t xml:space="preserve"> the United States Senate met f</w:t>
      </w:r>
      <w:r w:rsidRPr="00A845DB">
        <w:rPr>
          <w:rFonts w:ascii="Arial" w:eastAsia="Times New Roman" w:hAnsi="Arial" w:cs="Arial"/>
          <w:color w:val="30302E"/>
          <w:sz w:val="24"/>
          <w:szCs w:val="24"/>
          <w:lang w:val="en"/>
        </w:rPr>
        <w:t>o</w:t>
      </w:r>
      <w:r w:rsidR="00D6104D">
        <w:rPr>
          <w:rFonts w:ascii="Arial" w:eastAsia="Times New Roman" w:hAnsi="Arial" w:cs="Arial"/>
          <w:color w:val="30302E"/>
          <w:sz w:val="24"/>
          <w:szCs w:val="24"/>
          <w:lang w:val="en"/>
        </w:rPr>
        <w:t>r</w:t>
      </w:r>
      <w:r w:rsidRPr="00A845DB">
        <w:rPr>
          <w:rFonts w:ascii="Arial" w:eastAsia="Times New Roman" w:hAnsi="Arial" w:cs="Arial"/>
          <w:color w:val="30302E"/>
          <w:sz w:val="24"/>
          <w:szCs w:val="24"/>
          <w:lang w:val="en"/>
        </w:rPr>
        <w:t>mally for the first time. After electing its temporary President, the Senate turned to its constitutional duty of counting the electoral ballots for President and Vice President. Only electors from the ten states that had ratified the Constitution voted. This page from the First Journal of the United States Senate shows the results of that election: Washington was unanimously elected President and John Adams of Massachusetts, who finished second in the balloting, was elected Vice President.</w:t>
      </w: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D6104D" w:rsidRPr="00D6104D" w:rsidRDefault="00D6104D" w:rsidP="00D6104D">
      <w:pPr>
        <w:shd w:val="clear" w:color="auto" w:fill="FFFFFF"/>
        <w:spacing w:before="168" w:after="240" w:line="312" w:lineRule="atLeast"/>
        <w:jc w:val="center"/>
        <w:rPr>
          <w:rFonts w:ascii="Arial" w:hAnsi="Arial" w:cs="Arial"/>
          <w:b/>
          <w:bCs/>
          <w:color w:val="30302E"/>
          <w:sz w:val="28"/>
          <w:szCs w:val="26"/>
          <w:lang w:val="en"/>
        </w:rPr>
      </w:pPr>
      <w:bookmarkStart w:id="1" w:name="bartlett"/>
      <w:bookmarkEnd w:id="1"/>
      <w:r w:rsidRPr="00D6104D">
        <w:rPr>
          <w:rFonts w:ascii="Arial" w:hAnsi="Arial" w:cs="Arial"/>
          <w:b/>
          <w:bCs/>
          <w:color w:val="30302E"/>
          <w:sz w:val="28"/>
          <w:szCs w:val="26"/>
          <w:lang w:val="en"/>
        </w:rPr>
        <w:t>Certification of NH Electors – 1792</w:t>
      </w:r>
    </w:p>
    <w:p w:rsidR="00D6104D" w:rsidRPr="00D6104D" w:rsidRDefault="00D6104D" w:rsidP="00D6104D">
      <w:pPr>
        <w:shd w:val="clear" w:color="auto" w:fill="FFFFFF"/>
        <w:spacing w:before="168" w:after="240" w:line="312" w:lineRule="atLeast"/>
        <w:rPr>
          <w:rFonts w:ascii="Arial" w:eastAsia="Times New Roman" w:hAnsi="Arial" w:cs="Arial"/>
          <w:color w:val="30302E"/>
          <w:sz w:val="24"/>
          <w:szCs w:val="24"/>
          <w:lang w:val="en"/>
        </w:rPr>
      </w:pPr>
      <w:r>
        <w:rPr>
          <w:noProof/>
        </w:rPr>
        <w:drawing>
          <wp:anchor distT="0" distB="0" distL="114300" distR="114300" simplePos="0" relativeHeight="251660288" behindDoc="0" locked="0" layoutInCell="1" allowOverlap="1" wp14:anchorId="4E83254A" wp14:editId="183A6938">
            <wp:simplePos x="0" y="0"/>
            <wp:positionH relativeFrom="margin">
              <wp:posOffset>-95250</wp:posOffset>
            </wp:positionH>
            <wp:positionV relativeFrom="margin">
              <wp:posOffset>718185</wp:posOffset>
            </wp:positionV>
            <wp:extent cx="3686175" cy="451675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084" t="16248" r="70192" b="23318"/>
                    <a:stretch/>
                  </pic:blipFill>
                  <pic:spPr bwMode="auto">
                    <a:xfrm>
                      <a:off x="0" y="0"/>
                      <a:ext cx="3686175" cy="451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104D">
        <w:rPr>
          <w:rFonts w:ascii="Arial" w:eastAsia="Times New Roman" w:hAnsi="Arial" w:cs="Arial"/>
          <w:color w:val="30302E"/>
          <w:sz w:val="24"/>
          <w:szCs w:val="24"/>
          <w:lang w:val="en"/>
        </w:rPr>
        <w:t xml:space="preserve">You may know Josiah Bartlett only as the President of the United States in the TV show "The West Wing". But he was a real flesh-and-blood revolutionary and signer of the Declaration from NH. Dr. Josiah Bartlett was the second man </w:t>
      </w:r>
      <w:r>
        <w:rPr>
          <w:rFonts w:ascii="Arial" w:eastAsia="Times New Roman" w:hAnsi="Arial" w:cs="Arial"/>
          <w:color w:val="30302E"/>
          <w:sz w:val="24"/>
          <w:szCs w:val="24"/>
          <w:lang w:val="en"/>
        </w:rPr>
        <w:t>to sign the Declaration of Inde</w:t>
      </w:r>
      <w:r w:rsidRPr="00D6104D">
        <w:rPr>
          <w:rFonts w:ascii="Arial" w:eastAsia="Times New Roman" w:hAnsi="Arial" w:cs="Arial"/>
          <w:color w:val="30302E"/>
          <w:sz w:val="24"/>
          <w:szCs w:val="24"/>
          <w:lang w:val="en"/>
        </w:rPr>
        <w:t xml:space="preserve">pendence (after John Hancock). William Whipple and Matthew Thornton also signed from New Hampshire. Born in Amesbury, MA, Bartlett practiced medicine in the nearby little town of Kingston, NH. He was respected as a staunch patriot. Bartlett twice attended the Continental Congress and, after the Revolutionary War, became a "president" of New Hampshire. </w:t>
      </w:r>
    </w:p>
    <w:p w:rsidR="00D6104D" w:rsidRPr="00D6104D" w:rsidRDefault="00D6104D" w:rsidP="00D6104D">
      <w:pPr>
        <w:shd w:val="clear" w:color="auto" w:fill="FFFFFF"/>
        <w:spacing w:before="168" w:after="240" w:line="312" w:lineRule="atLeast"/>
        <w:rPr>
          <w:rFonts w:ascii="Arial" w:eastAsia="Times New Roman" w:hAnsi="Arial" w:cs="Arial"/>
          <w:color w:val="30302E"/>
          <w:sz w:val="24"/>
          <w:szCs w:val="24"/>
          <w:lang w:val="en"/>
        </w:rPr>
      </w:pPr>
      <w:r>
        <w:rPr>
          <w:rFonts w:ascii="Arial" w:eastAsia="Times New Roman" w:hAnsi="Arial" w:cs="Arial"/>
          <w:color w:val="30302E"/>
          <w:sz w:val="24"/>
          <w:szCs w:val="24"/>
          <w:lang w:val="en"/>
        </w:rPr>
        <w:t>Josiah Bartlett certified New H</w:t>
      </w:r>
      <w:r w:rsidRPr="00D6104D">
        <w:rPr>
          <w:rFonts w:ascii="Arial" w:eastAsia="Times New Roman" w:hAnsi="Arial" w:cs="Arial"/>
          <w:color w:val="30302E"/>
          <w:sz w:val="24"/>
          <w:szCs w:val="24"/>
          <w:lang w:val="en"/>
        </w:rPr>
        <w:t xml:space="preserve">ampshire's six presidential electors for the second presidential election in 1792. Shortly afterwards his title was changed to "governor" and he became the first man to hold that title in New Hampshire. </w:t>
      </w:r>
    </w:p>
    <w:p w:rsidR="00D6104D" w:rsidRDefault="00D6104D" w:rsidP="00A845DB">
      <w:pPr>
        <w:shd w:val="clear" w:color="auto" w:fill="FFFFFF"/>
        <w:spacing w:before="168" w:after="240" w:line="312" w:lineRule="atLeast"/>
        <w:rPr>
          <w:rFonts w:ascii="Arial" w:eastAsia="Times New Roman" w:hAnsi="Arial" w:cs="Arial"/>
          <w:color w:val="30302E"/>
          <w:sz w:val="24"/>
          <w:szCs w:val="24"/>
          <w:lang w:val="en"/>
        </w:rPr>
      </w:pP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p>
    <w:p w:rsidR="00D6104D" w:rsidRDefault="00D6104D" w:rsidP="00A845DB">
      <w:pPr>
        <w:shd w:val="clear" w:color="auto" w:fill="FFFFFF"/>
        <w:spacing w:before="168" w:after="240" w:line="312" w:lineRule="atLeast"/>
        <w:rPr>
          <w:rFonts w:ascii="Arial" w:eastAsia="Times New Roman" w:hAnsi="Arial" w:cs="Arial"/>
          <w:color w:val="30302E"/>
          <w:sz w:val="24"/>
          <w:szCs w:val="24"/>
          <w:lang w:val="en"/>
        </w:rPr>
      </w:pPr>
    </w:p>
    <w:p w:rsidR="00D6104D" w:rsidRDefault="00D6104D" w:rsidP="00A845DB">
      <w:pPr>
        <w:shd w:val="clear" w:color="auto" w:fill="FFFFFF"/>
        <w:spacing w:before="168" w:after="240" w:line="312" w:lineRule="atLeast"/>
        <w:rPr>
          <w:rFonts w:ascii="Arial" w:eastAsia="Times New Roman" w:hAnsi="Arial" w:cs="Arial"/>
          <w:color w:val="30302E"/>
          <w:sz w:val="24"/>
          <w:szCs w:val="24"/>
          <w:lang w:val="en"/>
        </w:rPr>
      </w:pPr>
    </w:p>
    <w:p w:rsidR="00D6104D" w:rsidRDefault="00D6104D" w:rsidP="00A845DB">
      <w:pPr>
        <w:shd w:val="clear" w:color="auto" w:fill="FFFFFF"/>
        <w:spacing w:before="168" w:after="240" w:line="312" w:lineRule="atLeast"/>
        <w:rPr>
          <w:rFonts w:ascii="Arial" w:eastAsia="Times New Roman" w:hAnsi="Arial" w:cs="Arial"/>
          <w:color w:val="30302E"/>
          <w:sz w:val="24"/>
          <w:szCs w:val="24"/>
          <w:lang w:val="en"/>
        </w:rPr>
      </w:pPr>
    </w:p>
    <w:p w:rsidR="00D6104D" w:rsidRDefault="00D6104D" w:rsidP="00A845DB">
      <w:pPr>
        <w:shd w:val="clear" w:color="auto" w:fill="FFFFFF"/>
        <w:spacing w:before="168" w:after="240" w:line="312" w:lineRule="atLeast"/>
        <w:rPr>
          <w:rFonts w:ascii="Arial" w:eastAsia="Times New Roman" w:hAnsi="Arial" w:cs="Arial"/>
          <w:color w:val="30302E"/>
          <w:sz w:val="24"/>
          <w:szCs w:val="24"/>
          <w:lang w:val="en"/>
        </w:rPr>
      </w:pPr>
    </w:p>
    <w:p w:rsidR="00A845DB" w:rsidRP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 xml:space="preserve">Use the documents provided and information available from the </w:t>
      </w:r>
      <w:hyperlink r:id="rId11" w:history="1">
        <w:r w:rsidRPr="00A845DB">
          <w:rPr>
            <w:rFonts w:ascii="Arial" w:eastAsia="Times New Roman" w:hAnsi="Arial" w:cs="Arial"/>
            <w:color w:val="386199"/>
            <w:sz w:val="24"/>
            <w:szCs w:val="24"/>
            <w:lang w:val="en"/>
          </w:rPr>
          <w:t>U.S. Electoral Colle</w:t>
        </w:r>
        <w:r w:rsidRPr="00A845DB">
          <w:rPr>
            <w:rFonts w:ascii="Arial" w:eastAsia="Times New Roman" w:hAnsi="Arial" w:cs="Arial"/>
            <w:color w:val="386199"/>
            <w:sz w:val="24"/>
            <w:szCs w:val="24"/>
            <w:lang w:val="en"/>
          </w:rPr>
          <w:t>g</w:t>
        </w:r>
        <w:r w:rsidRPr="00A845DB">
          <w:rPr>
            <w:rFonts w:ascii="Arial" w:eastAsia="Times New Roman" w:hAnsi="Arial" w:cs="Arial"/>
            <w:color w:val="386199"/>
            <w:sz w:val="24"/>
            <w:szCs w:val="24"/>
            <w:lang w:val="en"/>
          </w:rPr>
          <w:t>e Home Page</w:t>
        </w:r>
      </w:hyperlink>
      <w:r w:rsidRPr="00A845DB">
        <w:rPr>
          <w:rFonts w:ascii="Arial" w:eastAsia="Times New Roman" w:hAnsi="Arial" w:cs="Arial"/>
          <w:color w:val="30302E"/>
          <w:sz w:val="24"/>
          <w:szCs w:val="24"/>
          <w:lang w:val="en"/>
        </w:rPr>
        <w:t>.</w:t>
      </w:r>
    </w:p>
    <w:p w:rsidR="00A845DB" w:rsidRDefault="003E1ACD" w:rsidP="00A845DB">
      <w:pPr>
        <w:numPr>
          <w:ilvl w:val="0"/>
          <w:numId w:val="1"/>
        </w:numPr>
        <w:shd w:val="clear" w:color="auto" w:fill="FFFFFF"/>
        <w:spacing w:before="48" w:after="240" w:line="240" w:lineRule="auto"/>
        <w:rPr>
          <w:rFonts w:ascii="Arial" w:eastAsia="Times New Roman" w:hAnsi="Arial" w:cs="Arial"/>
          <w:color w:val="30302E"/>
          <w:sz w:val="24"/>
          <w:szCs w:val="24"/>
          <w:lang w:val="en"/>
        </w:rPr>
      </w:pPr>
      <w:r>
        <w:rPr>
          <w:rFonts w:ascii="Arial" w:eastAsia="Times New Roman" w:hAnsi="Arial" w:cs="Arial"/>
          <w:color w:val="30302E"/>
          <w:sz w:val="24"/>
          <w:szCs w:val="24"/>
          <w:lang w:val="en"/>
        </w:rPr>
        <w:t>Respond</w:t>
      </w:r>
      <w:r w:rsidR="00A845DB">
        <w:rPr>
          <w:rFonts w:ascii="Arial" w:eastAsia="Times New Roman" w:hAnsi="Arial" w:cs="Arial"/>
          <w:color w:val="30302E"/>
          <w:sz w:val="24"/>
          <w:szCs w:val="24"/>
          <w:lang w:val="en"/>
        </w:rPr>
        <w:t>:</w:t>
      </w:r>
    </w:p>
    <w:p w:rsidR="00A845DB" w:rsidRDefault="00A845DB" w:rsidP="00A845DB">
      <w:pPr>
        <w:numPr>
          <w:ilvl w:val="1"/>
          <w:numId w:val="4"/>
        </w:numPr>
        <w:shd w:val="clear" w:color="auto" w:fill="FFFFFF"/>
        <w:spacing w:before="48" w:after="240" w:line="240" w:lineRule="auto"/>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When and how did the firs</w:t>
      </w:r>
      <w:r>
        <w:rPr>
          <w:rFonts w:ascii="Arial" w:eastAsia="Times New Roman" w:hAnsi="Arial" w:cs="Arial"/>
          <w:color w:val="30302E"/>
          <w:sz w:val="24"/>
          <w:szCs w:val="24"/>
          <w:lang w:val="en"/>
        </w:rPr>
        <w:t xml:space="preserve">t presidential election occur? </w:t>
      </w:r>
    </w:p>
    <w:p w:rsidR="00A845DB" w:rsidRDefault="00A845DB" w:rsidP="00A845DB">
      <w:pPr>
        <w:numPr>
          <w:ilvl w:val="1"/>
          <w:numId w:val="4"/>
        </w:numPr>
        <w:shd w:val="clear" w:color="auto" w:fill="FFFFFF"/>
        <w:spacing w:before="48" w:after="240" w:line="240" w:lineRule="auto"/>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 xml:space="preserve">Who ran in the first </w:t>
      </w:r>
      <w:r>
        <w:rPr>
          <w:rFonts w:ascii="Arial" w:eastAsia="Times New Roman" w:hAnsi="Arial" w:cs="Arial"/>
          <w:color w:val="30302E"/>
          <w:sz w:val="24"/>
          <w:szCs w:val="24"/>
          <w:lang w:val="en"/>
        </w:rPr>
        <w:t>presidential election? Who won?</w:t>
      </w:r>
    </w:p>
    <w:p w:rsidR="00A845DB" w:rsidRDefault="00A845DB" w:rsidP="00A845DB">
      <w:pPr>
        <w:numPr>
          <w:ilvl w:val="1"/>
          <w:numId w:val="4"/>
        </w:numPr>
        <w:shd w:val="clear" w:color="auto" w:fill="FFFFFF"/>
        <w:spacing w:before="48" w:after="240" w:line="240" w:lineRule="auto"/>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Which states participated</w:t>
      </w:r>
      <w:r>
        <w:rPr>
          <w:rFonts w:ascii="Arial" w:eastAsia="Times New Roman" w:hAnsi="Arial" w:cs="Arial"/>
          <w:color w:val="30302E"/>
          <w:sz w:val="24"/>
          <w:szCs w:val="24"/>
          <w:lang w:val="en"/>
        </w:rPr>
        <w:t xml:space="preserve"> in it? For whom did they vote?</w:t>
      </w:r>
    </w:p>
    <w:p w:rsidR="00A845DB" w:rsidRPr="00A845DB" w:rsidRDefault="00A845DB" w:rsidP="00A845DB">
      <w:pPr>
        <w:numPr>
          <w:ilvl w:val="1"/>
          <w:numId w:val="4"/>
        </w:numPr>
        <w:shd w:val="clear" w:color="auto" w:fill="FFFFFF"/>
        <w:spacing w:before="48" w:after="240" w:line="240" w:lineRule="auto"/>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How was it different from modern elections?</w:t>
      </w:r>
    </w:p>
    <w:p w:rsidR="00D6104D" w:rsidRDefault="00A845DB" w:rsidP="00A845DB">
      <w:pPr>
        <w:numPr>
          <w:ilvl w:val="0"/>
          <w:numId w:val="1"/>
        </w:numPr>
        <w:shd w:val="clear" w:color="auto" w:fill="FFFFFF"/>
        <w:spacing w:before="48" w:after="240" w:line="240" w:lineRule="auto"/>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Create visual representations (bar grap</w:t>
      </w:r>
      <w:r w:rsidR="00D6104D">
        <w:rPr>
          <w:rFonts w:ascii="Arial" w:eastAsia="Times New Roman" w:hAnsi="Arial" w:cs="Arial"/>
          <w:color w:val="30302E"/>
          <w:sz w:val="24"/>
          <w:szCs w:val="24"/>
          <w:lang w:val="en"/>
        </w:rPr>
        <w:t>hs) of electors' votes for 1789</w:t>
      </w:r>
      <w:r w:rsidRPr="00A845DB">
        <w:rPr>
          <w:rFonts w:ascii="Arial" w:eastAsia="Times New Roman" w:hAnsi="Arial" w:cs="Arial"/>
          <w:color w:val="30302E"/>
          <w:sz w:val="24"/>
          <w:szCs w:val="24"/>
          <w:lang w:val="en"/>
        </w:rPr>
        <w:t xml:space="preserve"> using </w:t>
      </w:r>
      <w:hyperlink r:id="rId12" w:history="1">
        <w:r w:rsidRPr="00A845DB">
          <w:rPr>
            <w:rFonts w:ascii="Arial" w:eastAsia="Times New Roman" w:hAnsi="Arial" w:cs="Arial"/>
            <w:color w:val="386199"/>
            <w:sz w:val="24"/>
            <w:szCs w:val="24"/>
            <w:lang w:val="en"/>
          </w:rPr>
          <w:t>historical election results found on the U.S. Electoral College website</w:t>
        </w:r>
      </w:hyperlink>
      <w:r>
        <w:rPr>
          <w:rFonts w:ascii="Arial" w:eastAsia="Times New Roman" w:hAnsi="Arial" w:cs="Arial"/>
          <w:color w:val="30302E"/>
          <w:sz w:val="24"/>
          <w:szCs w:val="24"/>
          <w:lang w:val="en"/>
        </w:rPr>
        <w:t xml:space="preserve">. </w:t>
      </w:r>
    </w:p>
    <w:p w:rsidR="00A845DB" w:rsidRDefault="003E1ACD" w:rsidP="00D6104D">
      <w:pPr>
        <w:shd w:val="clear" w:color="auto" w:fill="FFFFFF"/>
        <w:spacing w:before="48" w:after="240" w:line="240" w:lineRule="auto"/>
        <w:ind w:left="720"/>
        <w:rPr>
          <w:rFonts w:ascii="Arial" w:eastAsia="Times New Roman" w:hAnsi="Arial" w:cs="Arial"/>
          <w:color w:val="30302E"/>
          <w:sz w:val="24"/>
          <w:szCs w:val="24"/>
          <w:lang w:val="en"/>
        </w:rPr>
      </w:pPr>
      <w:r>
        <w:rPr>
          <w:rFonts w:ascii="Arial" w:eastAsia="Times New Roman" w:hAnsi="Arial" w:cs="Arial"/>
          <w:color w:val="30302E"/>
          <w:sz w:val="24"/>
          <w:szCs w:val="24"/>
          <w:lang w:val="en"/>
        </w:rPr>
        <w:t>Respond</w:t>
      </w:r>
      <w:r w:rsidR="00A845DB">
        <w:rPr>
          <w:rFonts w:ascii="Arial" w:eastAsia="Times New Roman" w:hAnsi="Arial" w:cs="Arial"/>
          <w:color w:val="30302E"/>
          <w:sz w:val="24"/>
          <w:szCs w:val="24"/>
          <w:lang w:val="en"/>
        </w:rPr>
        <w:t>:</w:t>
      </w:r>
    </w:p>
    <w:p w:rsidR="00A845DB" w:rsidRDefault="00A845DB" w:rsidP="00A845DB">
      <w:pPr>
        <w:numPr>
          <w:ilvl w:val="1"/>
          <w:numId w:val="5"/>
        </w:numPr>
        <w:shd w:val="clear" w:color="auto" w:fill="FFFFFF"/>
        <w:spacing w:before="48" w:after="240" w:line="240" w:lineRule="auto"/>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Which states had the la</w:t>
      </w:r>
      <w:r>
        <w:rPr>
          <w:rFonts w:ascii="Arial" w:eastAsia="Times New Roman" w:hAnsi="Arial" w:cs="Arial"/>
          <w:color w:val="30302E"/>
          <w:sz w:val="24"/>
          <w:szCs w:val="24"/>
          <w:lang w:val="en"/>
        </w:rPr>
        <w:t>rgest and smallest populations?</w:t>
      </w:r>
    </w:p>
    <w:p w:rsidR="00A845DB" w:rsidRDefault="00A845DB" w:rsidP="00A845DB">
      <w:pPr>
        <w:numPr>
          <w:ilvl w:val="1"/>
          <w:numId w:val="5"/>
        </w:numPr>
        <w:shd w:val="clear" w:color="auto" w:fill="FFFFFF"/>
        <w:spacing w:before="48" w:after="240" w:line="240" w:lineRule="auto"/>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What was the averag</w:t>
      </w:r>
      <w:r>
        <w:rPr>
          <w:rFonts w:ascii="Arial" w:eastAsia="Times New Roman" w:hAnsi="Arial" w:cs="Arial"/>
          <w:color w:val="30302E"/>
          <w:sz w:val="24"/>
          <w:szCs w:val="24"/>
          <w:lang w:val="en"/>
        </w:rPr>
        <w:t>e number of electors per state?</w:t>
      </w:r>
    </w:p>
    <w:p w:rsidR="00A845DB" w:rsidRPr="00A845DB" w:rsidRDefault="00A845DB" w:rsidP="00A845DB">
      <w:pPr>
        <w:numPr>
          <w:ilvl w:val="1"/>
          <w:numId w:val="5"/>
        </w:numPr>
        <w:shd w:val="clear" w:color="auto" w:fill="FFFFFF"/>
        <w:spacing w:before="48" w:after="240" w:line="240" w:lineRule="auto"/>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What might have changed the election's outcome?</w:t>
      </w:r>
    </w:p>
    <w:p w:rsidR="00A845DB" w:rsidRDefault="00A845DB" w:rsidP="00A83504">
      <w:pPr>
        <w:numPr>
          <w:ilvl w:val="0"/>
          <w:numId w:val="1"/>
        </w:numPr>
        <w:shd w:val="clear" w:color="auto" w:fill="FFFFFF"/>
        <w:spacing w:before="48" w:after="240" w:line="240" w:lineRule="auto"/>
        <w:rPr>
          <w:rFonts w:ascii="Arial" w:eastAsia="Times New Roman" w:hAnsi="Arial" w:cs="Arial"/>
          <w:color w:val="30302E"/>
          <w:sz w:val="24"/>
          <w:szCs w:val="24"/>
          <w:lang w:val="en"/>
        </w:rPr>
      </w:pPr>
      <w:r w:rsidRPr="00A845DB">
        <w:rPr>
          <w:rFonts w:ascii="Arial" w:eastAsia="Times New Roman" w:hAnsi="Arial" w:cs="Arial"/>
          <w:color w:val="30302E"/>
          <w:sz w:val="24"/>
          <w:szCs w:val="24"/>
          <w:lang w:val="en"/>
        </w:rPr>
        <w:t xml:space="preserve">Refer to the </w:t>
      </w:r>
      <w:hyperlink r:id="rId13" w:history="1">
        <w:r w:rsidRPr="00A845DB">
          <w:rPr>
            <w:rFonts w:ascii="Arial" w:eastAsia="Times New Roman" w:hAnsi="Arial" w:cs="Arial"/>
            <w:color w:val="386199"/>
            <w:sz w:val="24"/>
            <w:szCs w:val="24"/>
            <w:lang w:val="en"/>
          </w:rPr>
          <w:t>U.S. Constitution, Article II</w:t>
        </w:r>
      </w:hyperlink>
      <w:r w:rsidRPr="00A845DB">
        <w:rPr>
          <w:rFonts w:ascii="Arial" w:eastAsia="Times New Roman" w:hAnsi="Arial" w:cs="Arial"/>
          <w:color w:val="30302E"/>
          <w:sz w:val="24"/>
          <w:szCs w:val="24"/>
          <w:lang w:val="en"/>
        </w:rPr>
        <w:t xml:space="preserve">, and </w:t>
      </w:r>
      <w:hyperlink r:id="rId14" w:history="1">
        <w:r w:rsidRPr="00A845DB">
          <w:rPr>
            <w:rFonts w:ascii="Arial" w:eastAsia="Times New Roman" w:hAnsi="Arial" w:cs="Arial"/>
            <w:color w:val="386199"/>
            <w:sz w:val="24"/>
            <w:szCs w:val="24"/>
            <w:lang w:val="en"/>
          </w:rPr>
          <w:t>"What is the Electoral College?"</w:t>
        </w:r>
      </w:hyperlink>
      <w:r w:rsidRPr="00A845DB">
        <w:rPr>
          <w:rFonts w:ascii="Arial" w:eastAsia="Times New Roman" w:hAnsi="Arial" w:cs="Arial"/>
          <w:color w:val="30302E"/>
          <w:sz w:val="24"/>
          <w:szCs w:val="24"/>
          <w:lang w:val="en"/>
        </w:rPr>
        <w:t xml:space="preserve"> </w:t>
      </w:r>
      <w:proofErr w:type="gramStart"/>
      <w:r w:rsidRPr="00A845DB">
        <w:rPr>
          <w:rFonts w:ascii="Arial" w:eastAsia="Times New Roman" w:hAnsi="Arial" w:cs="Arial"/>
          <w:color w:val="30302E"/>
          <w:sz w:val="24"/>
          <w:szCs w:val="24"/>
          <w:lang w:val="en"/>
        </w:rPr>
        <w:t>on</w:t>
      </w:r>
      <w:proofErr w:type="gramEnd"/>
      <w:r w:rsidRPr="00A845DB">
        <w:rPr>
          <w:rFonts w:ascii="Arial" w:eastAsia="Times New Roman" w:hAnsi="Arial" w:cs="Arial"/>
          <w:color w:val="30302E"/>
          <w:sz w:val="24"/>
          <w:szCs w:val="24"/>
          <w:lang w:val="en"/>
        </w:rPr>
        <w:t xml:space="preserve"> the U.S. Electoral College website, to </w:t>
      </w:r>
      <w:r w:rsidR="00A83504">
        <w:rPr>
          <w:rFonts w:ascii="Arial" w:eastAsia="Times New Roman" w:hAnsi="Arial" w:cs="Arial"/>
          <w:color w:val="30302E"/>
          <w:sz w:val="24"/>
          <w:szCs w:val="24"/>
          <w:lang w:val="en"/>
        </w:rPr>
        <w:t>study how we elect a President today compared to the first Presidential election.</w:t>
      </w:r>
      <w:bookmarkStart w:id="2" w:name="resources"/>
      <w:bookmarkEnd w:id="2"/>
    </w:p>
    <w:p w:rsidR="00A83504" w:rsidRPr="00A83504" w:rsidRDefault="00A83504" w:rsidP="00A83504">
      <w:pPr>
        <w:shd w:val="clear" w:color="auto" w:fill="FFFFFF"/>
        <w:spacing w:before="48" w:after="240" w:line="240" w:lineRule="auto"/>
        <w:rPr>
          <w:rFonts w:ascii="Arial" w:eastAsia="Times New Roman" w:hAnsi="Arial" w:cs="Arial"/>
          <w:color w:val="30302E"/>
          <w:sz w:val="24"/>
          <w:szCs w:val="24"/>
          <w:lang w:val="en"/>
        </w:rPr>
      </w:pPr>
      <w:bookmarkStart w:id="3" w:name="_GoBack"/>
      <w:bookmarkEnd w:id="3"/>
    </w:p>
    <w:p w:rsidR="00A845DB" w:rsidRPr="00A845DB" w:rsidRDefault="00A845DB" w:rsidP="00A845DB">
      <w:pPr>
        <w:shd w:val="clear" w:color="auto" w:fill="FFFFFF"/>
        <w:spacing w:before="168" w:after="240" w:line="312" w:lineRule="atLeast"/>
        <w:rPr>
          <w:rFonts w:ascii="Arial" w:eastAsia="Times New Roman" w:hAnsi="Arial" w:cs="Arial"/>
          <w:color w:val="30302E"/>
          <w:sz w:val="24"/>
          <w:szCs w:val="24"/>
          <w:lang w:val="en"/>
        </w:rPr>
      </w:pPr>
      <w:r w:rsidRPr="00A845DB">
        <w:rPr>
          <w:rFonts w:ascii="Arial" w:eastAsia="Times New Roman" w:hAnsi="Arial" w:cs="Arial"/>
          <w:b/>
          <w:bCs/>
          <w:color w:val="30302E"/>
          <w:sz w:val="24"/>
          <w:szCs w:val="24"/>
          <w:lang w:val="en"/>
        </w:rPr>
        <w:t xml:space="preserve">Other Resources </w:t>
      </w:r>
    </w:p>
    <w:p w:rsidR="00A845DB" w:rsidRPr="00A845DB" w:rsidRDefault="00A55C48" w:rsidP="00A845DB">
      <w:pPr>
        <w:numPr>
          <w:ilvl w:val="0"/>
          <w:numId w:val="2"/>
        </w:numPr>
        <w:shd w:val="clear" w:color="auto" w:fill="FFFFFF"/>
        <w:spacing w:before="48" w:after="75" w:line="324" w:lineRule="atLeast"/>
        <w:ind w:left="210"/>
        <w:rPr>
          <w:rFonts w:ascii="Arial" w:eastAsia="Times New Roman" w:hAnsi="Arial" w:cs="Arial"/>
          <w:color w:val="30302E"/>
          <w:sz w:val="24"/>
          <w:szCs w:val="24"/>
          <w:lang w:val="en"/>
        </w:rPr>
      </w:pPr>
      <w:hyperlink r:id="rId15" w:tooltip="Constitution of the United States" w:history="1">
        <w:r w:rsidR="00A845DB" w:rsidRPr="00A845DB">
          <w:rPr>
            <w:rFonts w:ascii="Arial" w:eastAsia="Times New Roman" w:hAnsi="Arial" w:cs="Arial"/>
            <w:color w:val="386199"/>
            <w:sz w:val="24"/>
            <w:szCs w:val="24"/>
            <w:lang w:val="en"/>
          </w:rPr>
          <w:t>Constitution of the United States</w:t>
        </w:r>
      </w:hyperlink>
      <w:r w:rsidR="00A845DB" w:rsidRPr="00A845DB">
        <w:rPr>
          <w:rFonts w:ascii="Arial" w:eastAsia="Times New Roman" w:hAnsi="Arial" w:cs="Arial"/>
          <w:color w:val="30302E"/>
          <w:sz w:val="24"/>
          <w:szCs w:val="24"/>
          <w:lang w:val="en"/>
        </w:rPr>
        <w:t xml:space="preserve"> </w:t>
      </w:r>
    </w:p>
    <w:p w:rsidR="00A845DB" w:rsidRPr="00A845DB" w:rsidRDefault="00A55C48" w:rsidP="00A845DB">
      <w:pPr>
        <w:numPr>
          <w:ilvl w:val="0"/>
          <w:numId w:val="2"/>
        </w:numPr>
        <w:shd w:val="clear" w:color="auto" w:fill="FFFFFF"/>
        <w:spacing w:before="48" w:after="75" w:line="324" w:lineRule="atLeast"/>
        <w:ind w:left="210"/>
        <w:rPr>
          <w:rFonts w:ascii="Arial" w:eastAsia="Times New Roman" w:hAnsi="Arial" w:cs="Arial"/>
          <w:color w:val="30302E"/>
          <w:sz w:val="24"/>
          <w:szCs w:val="24"/>
          <w:lang w:val="en"/>
        </w:rPr>
      </w:pPr>
      <w:hyperlink r:id="rId16" w:tooltip="Meet the Founding Fathers " w:history="1">
        <w:r w:rsidR="00A845DB" w:rsidRPr="00A845DB">
          <w:rPr>
            <w:rFonts w:ascii="Arial" w:eastAsia="Times New Roman" w:hAnsi="Arial" w:cs="Arial"/>
            <w:color w:val="386199"/>
            <w:sz w:val="24"/>
            <w:szCs w:val="24"/>
            <w:lang w:val="en"/>
          </w:rPr>
          <w:t xml:space="preserve">Meet the Founding Fathers </w:t>
        </w:r>
      </w:hyperlink>
    </w:p>
    <w:p w:rsidR="00A845DB" w:rsidRPr="00A845DB" w:rsidRDefault="00A55C48" w:rsidP="00A845DB">
      <w:pPr>
        <w:numPr>
          <w:ilvl w:val="0"/>
          <w:numId w:val="2"/>
        </w:numPr>
        <w:shd w:val="clear" w:color="auto" w:fill="FFFFFF"/>
        <w:spacing w:before="48" w:after="75" w:line="324" w:lineRule="atLeast"/>
        <w:ind w:left="210"/>
        <w:rPr>
          <w:rFonts w:ascii="Arial" w:eastAsia="Times New Roman" w:hAnsi="Arial" w:cs="Arial"/>
          <w:color w:val="30302E"/>
          <w:sz w:val="24"/>
          <w:szCs w:val="24"/>
          <w:lang w:val="en"/>
        </w:rPr>
      </w:pPr>
      <w:hyperlink r:id="rId17" w:tooltip="Every Four Years: Electing a President" w:history="1">
        <w:r w:rsidR="00A845DB" w:rsidRPr="00A845DB">
          <w:rPr>
            <w:rFonts w:ascii="Arial" w:eastAsia="Times New Roman" w:hAnsi="Arial" w:cs="Arial"/>
            <w:color w:val="386199"/>
            <w:sz w:val="24"/>
            <w:szCs w:val="24"/>
            <w:lang w:val="en"/>
          </w:rPr>
          <w:t>Every Four Years: Electing a President</w:t>
        </w:r>
      </w:hyperlink>
      <w:r w:rsidR="00A845DB" w:rsidRPr="00A845DB">
        <w:rPr>
          <w:rFonts w:ascii="Arial" w:eastAsia="Times New Roman" w:hAnsi="Arial" w:cs="Arial"/>
          <w:color w:val="30302E"/>
          <w:sz w:val="24"/>
          <w:szCs w:val="24"/>
          <w:lang w:val="en"/>
        </w:rPr>
        <w:t xml:space="preserve"> </w:t>
      </w:r>
    </w:p>
    <w:p w:rsidR="00A845DB" w:rsidRPr="00A845DB" w:rsidRDefault="00A55C48" w:rsidP="00A845DB">
      <w:pPr>
        <w:numPr>
          <w:ilvl w:val="0"/>
          <w:numId w:val="2"/>
        </w:numPr>
        <w:shd w:val="clear" w:color="auto" w:fill="FFFFFF"/>
        <w:spacing w:before="48" w:after="75" w:line="324" w:lineRule="atLeast"/>
        <w:ind w:left="210"/>
        <w:rPr>
          <w:rFonts w:ascii="Arial" w:eastAsia="Times New Roman" w:hAnsi="Arial" w:cs="Arial"/>
          <w:color w:val="30302E"/>
          <w:sz w:val="24"/>
          <w:szCs w:val="24"/>
          <w:lang w:val="en"/>
        </w:rPr>
      </w:pPr>
      <w:hyperlink r:id="rId18" w:tooltip="Presidential Timeline" w:history="1">
        <w:r w:rsidR="00A845DB" w:rsidRPr="00A845DB">
          <w:rPr>
            <w:rFonts w:ascii="Arial" w:eastAsia="Times New Roman" w:hAnsi="Arial" w:cs="Arial"/>
            <w:color w:val="386199"/>
            <w:sz w:val="24"/>
            <w:szCs w:val="24"/>
            <w:lang w:val="en"/>
          </w:rPr>
          <w:t>Presidential Timeline: Presidential History</w:t>
        </w:r>
      </w:hyperlink>
      <w:r w:rsidR="00A845DB" w:rsidRPr="00A845DB">
        <w:rPr>
          <w:rFonts w:ascii="Arial" w:eastAsia="Times New Roman" w:hAnsi="Arial" w:cs="Arial"/>
          <w:color w:val="30302E"/>
          <w:sz w:val="24"/>
          <w:szCs w:val="24"/>
          <w:lang w:val="en"/>
        </w:rPr>
        <w:t xml:space="preserve"> </w:t>
      </w:r>
    </w:p>
    <w:p w:rsidR="003E1ACD" w:rsidRDefault="00A55C48" w:rsidP="003E1ACD">
      <w:pPr>
        <w:numPr>
          <w:ilvl w:val="0"/>
          <w:numId w:val="2"/>
        </w:numPr>
        <w:shd w:val="clear" w:color="auto" w:fill="FFFFFF"/>
        <w:spacing w:before="48" w:after="100" w:line="324" w:lineRule="atLeast"/>
        <w:ind w:left="210"/>
        <w:rPr>
          <w:rFonts w:ascii="Arial" w:eastAsia="Times New Roman" w:hAnsi="Arial" w:cs="Arial"/>
          <w:color w:val="30302E"/>
          <w:sz w:val="24"/>
          <w:szCs w:val="24"/>
          <w:lang w:val="en"/>
        </w:rPr>
      </w:pPr>
      <w:hyperlink r:id="rId19" w:tooltip="USA.gov: The U.S. Government's Official Web Portal" w:history="1">
        <w:r w:rsidR="00A845DB" w:rsidRPr="00A845DB">
          <w:rPr>
            <w:rFonts w:ascii="Arial" w:eastAsia="Times New Roman" w:hAnsi="Arial" w:cs="Arial"/>
            <w:color w:val="386199"/>
            <w:sz w:val="24"/>
            <w:szCs w:val="24"/>
            <w:lang w:val="en"/>
          </w:rPr>
          <w:t>USA.gov</w:t>
        </w:r>
      </w:hyperlink>
    </w:p>
    <w:p w:rsidR="003E1ACD" w:rsidRPr="003E1ACD" w:rsidRDefault="003E1ACD" w:rsidP="003E1ACD">
      <w:pPr>
        <w:numPr>
          <w:ilvl w:val="0"/>
          <w:numId w:val="2"/>
        </w:numPr>
        <w:shd w:val="clear" w:color="auto" w:fill="FFFFFF"/>
        <w:spacing w:before="48" w:after="100" w:line="324" w:lineRule="atLeast"/>
        <w:ind w:left="210"/>
        <w:rPr>
          <w:rFonts w:ascii="Arial" w:eastAsia="Times New Roman" w:hAnsi="Arial" w:cs="Arial"/>
          <w:color w:val="386199"/>
          <w:sz w:val="24"/>
          <w:szCs w:val="24"/>
          <w:lang w:val="en"/>
        </w:rPr>
      </w:pPr>
      <w:r w:rsidRPr="003E1ACD">
        <w:rPr>
          <w:rFonts w:ascii="Arial" w:eastAsia="Times New Roman" w:hAnsi="Arial" w:cs="Arial"/>
          <w:color w:val="386199"/>
          <w:sz w:val="24"/>
          <w:szCs w:val="24"/>
          <w:lang w:val="en"/>
        </w:rPr>
        <w:t>http://www.archives.gov/federal-register/electoral-college/</w:t>
      </w:r>
    </w:p>
    <w:p w:rsidR="00590897" w:rsidRDefault="00590897"/>
    <w:sectPr w:rsidR="00590897" w:rsidSect="00A845DB">
      <w:head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C48" w:rsidRDefault="00A55C48" w:rsidP="00A845DB">
      <w:pPr>
        <w:spacing w:after="0" w:line="240" w:lineRule="auto"/>
      </w:pPr>
      <w:r>
        <w:separator/>
      </w:r>
    </w:p>
  </w:endnote>
  <w:endnote w:type="continuationSeparator" w:id="0">
    <w:p w:rsidR="00A55C48" w:rsidRDefault="00A55C48" w:rsidP="00A84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C48" w:rsidRDefault="00A55C48" w:rsidP="00A845DB">
      <w:pPr>
        <w:spacing w:after="0" w:line="240" w:lineRule="auto"/>
      </w:pPr>
      <w:r>
        <w:separator/>
      </w:r>
    </w:p>
  </w:footnote>
  <w:footnote w:type="continuationSeparator" w:id="0">
    <w:p w:rsidR="00A55C48" w:rsidRDefault="00A55C48" w:rsidP="00A845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5DB" w:rsidRPr="00A845DB" w:rsidRDefault="00A845DB" w:rsidP="00A845DB">
    <w:pPr>
      <w:shd w:val="clear" w:color="auto" w:fill="FFFFFF"/>
      <w:spacing w:after="0" w:line="240" w:lineRule="auto"/>
      <w:outlineLvl w:val="1"/>
      <w:rPr>
        <w:rFonts w:ascii="Arial" w:eastAsia="Times New Roman" w:hAnsi="Arial" w:cs="Arial"/>
        <w:color w:val="30302E"/>
        <w:kern w:val="36"/>
        <w:sz w:val="41"/>
        <w:szCs w:val="41"/>
        <w:lang w:val="en"/>
      </w:rPr>
    </w:pPr>
    <w:bookmarkStart w:id="4" w:name="top"/>
    <w:bookmarkStart w:id="5" w:name="content"/>
    <w:bookmarkEnd w:id="4"/>
    <w:bookmarkEnd w:id="5"/>
    <w:r w:rsidRPr="00A845DB">
      <w:rPr>
        <w:rFonts w:ascii="Arial" w:eastAsia="Times New Roman" w:hAnsi="Arial" w:cs="Arial"/>
        <w:color w:val="30302E"/>
        <w:kern w:val="36"/>
        <w:sz w:val="41"/>
        <w:szCs w:val="41"/>
        <w:lang w:val="en"/>
      </w:rPr>
      <w:t>America Votes</w:t>
    </w:r>
    <w:r>
      <w:rPr>
        <w:rFonts w:ascii="Arial" w:eastAsia="Times New Roman" w:hAnsi="Arial" w:cs="Arial"/>
        <w:color w:val="30302E"/>
        <w:kern w:val="36"/>
        <w:sz w:val="41"/>
        <w:szCs w:val="41"/>
        <w:lang w:val="en"/>
      </w:rPr>
      <w:tab/>
    </w:r>
    <w:r>
      <w:rPr>
        <w:rFonts w:ascii="Arial" w:eastAsia="Times New Roman" w:hAnsi="Arial" w:cs="Arial"/>
        <w:color w:val="30302E"/>
        <w:kern w:val="36"/>
        <w:sz w:val="41"/>
        <w:szCs w:val="41"/>
        <w:lang w:val="en"/>
      </w:rPr>
      <w:tab/>
    </w:r>
    <w:r>
      <w:rPr>
        <w:rFonts w:ascii="Arial" w:eastAsia="Times New Roman" w:hAnsi="Arial" w:cs="Arial"/>
        <w:color w:val="30302E"/>
        <w:kern w:val="36"/>
        <w:sz w:val="41"/>
        <w:szCs w:val="41"/>
        <w:lang w:val="en"/>
      </w:rPr>
      <w:tab/>
    </w:r>
    <w:r>
      <w:rPr>
        <w:rFonts w:ascii="Arial" w:eastAsia="Times New Roman" w:hAnsi="Arial" w:cs="Arial"/>
        <w:color w:val="30302E"/>
        <w:kern w:val="36"/>
        <w:sz w:val="41"/>
        <w:szCs w:val="41"/>
        <w:lang w:val="en"/>
      </w:rPr>
      <w:tab/>
    </w:r>
    <w:r>
      <w:rPr>
        <w:rFonts w:ascii="Arial" w:eastAsia="Times New Roman" w:hAnsi="Arial" w:cs="Arial"/>
        <w:color w:val="30302E"/>
        <w:kern w:val="36"/>
        <w:sz w:val="41"/>
        <w:szCs w:val="41"/>
        <w:lang w:val="en"/>
      </w:rPr>
      <w:tab/>
    </w:r>
    <w:r w:rsidRPr="00A845DB">
      <w:rPr>
        <w:rFonts w:ascii="Arial" w:eastAsia="Times New Roman" w:hAnsi="Arial" w:cs="Arial"/>
        <w:color w:val="30302E"/>
        <w:sz w:val="31"/>
        <w:szCs w:val="31"/>
        <w:lang w:val="en"/>
      </w:rPr>
      <w:t>Our Power and Responsibility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20723"/>
    <w:multiLevelType w:val="multilevel"/>
    <w:tmpl w:val="E0BC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3531A7"/>
    <w:multiLevelType w:val="multilevel"/>
    <w:tmpl w:val="3A74E2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CF60922"/>
    <w:multiLevelType w:val="multilevel"/>
    <w:tmpl w:val="1B16877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D62220"/>
    <w:multiLevelType w:val="multilevel"/>
    <w:tmpl w:val="D20EF1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FDC1383"/>
    <w:multiLevelType w:val="multilevel"/>
    <w:tmpl w:val="986E2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5DB"/>
    <w:rsid w:val="003E1ACD"/>
    <w:rsid w:val="00590897"/>
    <w:rsid w:val="007801C6"/>
    <w:rsid w:val="00A55C48"/>
    <w:rsid w:val="00A83504"/>
    <w:rsid w:val="00A845DB"/>
    <w:rsid w:val="00D61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45DB"/>
    <w:rPr>
      <w:strike w:val="0"/>
      <w:dstrike w:val="0"/>
      <w:color w:val="386199"/>
      <w:u w:val="none"/>
      <w:effect w:val="none"/>
    </w:rPr>
  </w:style>
  <w:style w:type="character" w:styleId="Strong">
    <w:name w:val="Strong"/>
    <w:basedOn w:val="DefaultParagraphFont"/>
    <w:uiPriority w:val="22"/>
    <w:qFormat/>
    <w:rsid w:val="00A845DB"/>
    <w:rPr>
      <w:b/>
      <w:bCs/>
    </w:rPr>
  </w:style>
  <w:style w:type="paragraph" w:styleId="BalloonText">
    <w:name w:val="Balloon Text"/>
    <w:basedOn w:val="Normal"/>
    <w:link w:val="BalloonTextChar"/>
    <w:uiPriority w:val="99"/>
    <w:semiHidden/>
    <w:unhideWhenUsed/>
    <w:rsid w:val="00A84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5DB"/>
    <w:rPr>
      <w:rFonts w:ascii="Tahoma" w:hAnsi="Tahoma" w:cs="Tahoma"/>
      <w:sz w:val="16"/>
      <w:szCs w:val="16"/>
    </w:rPr>
  </w:style>
  <w:style w:type="paragraph" w:styleId="Header">
    <w:name w:val="header"/>
    <w:basedOn w:val="Normal"/>
    <w:link w:val="HeaderChar"/>
    <w:uiPriority w:val="99"/>
    <w:unhideWhenUsed/>
    <w:rsid w:val="00A84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5DB"/>
  </w:style>
  <w:style w:type="paragraph" w:styleId="Footer">
    <w:name w:val="footer"/>
    <w:basedOn w:val="Normal"/>
    <w:link w:val="FooterChar"/>
    <w:uiPriority w:val="99"/>
    <w:unhideWhenUsed/>
    <w:rsid w:val="00A84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5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45DB"/>
    <w:rPr>
      <w:strike w:val="0"/>
      <w:dstrike w:val="0"/>
      <w:color w:val="386199"/>
      <w:u w:val="none"/>
      <w:effect w:val="none"/>
    </w:rPr>
  </w:style>
  <w:style w:type="character" w:styleId="Strong">
    <w:name w:val="Strong"/>
    <w:basedOn w:val="DefaultParagraphFont"/>
    <w:uiPriority w:val="22"/>
    <w:qFormat/>
    <w:rsid w:val="00A845DB"/>
    <w:rPr>
      <w:b/>
      <w:bCs/>
    </w:rPr>
  </w:style>
  <w:style w:type="paragraph" w:styleId="BalloonText">
    <w:name w:val="Balloon Text"/>
    <w:basedOn w:val="Normal"/>
    <w:link w:val="BalloonTextChar"/>
    <w:uiPriority w:val="99"/>
    <w:semiHidden/>
    <w:unhideWhenUsed/>
    <w:rsid w:val="00A84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5DB"/>
    <w:rPr>
      <w:rFonts w:ascii="Tahoma" w:hAnsi="Tahoma" w:cs="Tahoma"/>
      <w:sz w:val="16"/>
      <w:szCs w:val="16"/>
    </w:rPr>
  </w:style>
  <w:style w:type="paragraph" w:styleId="Header">
    <w:name w:val="header"/>
    <w:basedOn w:val="Normal"/>
    <w:link w:val="HeaderChar"/>
    <w:uiPriority w:val="99"/>
    <w:unhideWhenUsed/>
    <w:rsid w:val="00A84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5DB"/>
  </w:style>
  <w:style w:type="paragraph" w:styleId="Footer">
    <w:name w:val="footer"/>
    <w:basedOn w:val="Normal"/>
    <w:link w:val="FooterChar"/>
    <w:uiPriority w:val="99"/>
    <w:unhideWhenUsed/>
    <w:rsid w:val="00A84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88029">
      <w:bodyDiv w:val="1"/>
      <w:marLeft w:val="0"/>
      <w:marRight w:val="0"/>
      <w:marTop w:val="0"/>
      <w:marBottom w:val="0"/>
      <w:divBdr>
        <w:top w:val="none" w:sz="0" w:space="0" w:color="auto"/>
        <w:left w:val="none" w:sz="0" w:space="0" w:color="auto"/>
        <w:bottom w:val="none" w:sz="0" w:space="0" w:color="auto"/>
        <w:right w:val="none" w:sz="0" w:space="0" w:color="auto"/>
      </w:divBdr>
      <w:divsChild>
        <w:div w:id="773137137">
          <w:marLeft w:val="0"/>
          <w:marRight w:val="0"/>
          <w:marTop w:val="0"/>
          <w:marBottom w:val="0"/>
          <w:divBdr>
            <w:top w:val="none" w:sz="0" w:space="0" w:color="auto"/>
            <w:left w:val="none" w:sz="0" w:space="0" w:color="auto"/>
            <w:bottom w:val="none" w:sz="0" w:space="0" w:color="auto"/>
            <w:right w:val="none" w:sz="0" w:space="0" w:color="auto"/>
          </w:divBdr>
          <w:divsChild>
            <w:div w:id="1739548984">
              <w:marLeft w:val="0"/>
              <w:marRight w:val="0"/>
              <w:marTop w:val="100"/>
              <w:marBottom w:val="100"/>
              <w:divBdr>
                <w:top w:val="none" w:sz="0" w:space="0" w:color="auto"/>
                <w:left w:val="none" w:sz="0" w:space="0" w:color="auto"/>
                <w:bottom w:val="none" w:sz="0" w:space="0" w:color="auto"/>
                <w:right w:val="none" w:sz="0" w:space="0" w:color="auto"/>
              </w:divBdr>
              <w:divsChild>
                <w:div w:id="434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9296">
      <w:bodyDiv w:val="1"/>
      <w:marLeft w:val="0"/>
      <w:marRight w:val="0"/>
      <w:marTop w:val="0"/>
      <w:marBottom w:val="0"/>
      <w:divBdr>
        <w:top w:val="none" w:sz="0" w:space="0" w:color="auto"/>
        <w:left w:val="none" w:sz="0" w:space="0" w:color="auto"/>
        <w:bottom w:val="none" w:sz="0" w:space="0" w:color="auto"/>
        <w:right w:val="none" w:sz="0" w:space="0" w:color="auto"/>
      </w:divBdr>
      <w:divsChild>
        <w:div w:id="2000039583">
          <w:marLeft w:val="0"/>
          <w:marRight w:val="0"/>
          <w:marTop w:val="0"/>
          <w:marBottom w:val="0"/>
          <w:divBdr>
            <w:top w:val="none" w:sz="0" w:space="0" w:color="auto"/>
            <w:left w:val="none" w:sz="0" w:space="0" w:color="auto"/>
            <w:bottom w:val="none" w:sz="0" w:space="0" w:color="auto"/>
            <w:right w:val="none" w:sz="0" w:space="0" w:color="auto"/>
          </w:divBdr>
          <w:divsChild>
            <w:div w:id="1891843780">
              <w:marLeft w:val="0"/>
              <w:marRight w:val="0"/>
              <w:marTop w:val="100"/>
              <w:marBottom w:val="100"/>
              <w:divBdr>
                <w:top w:val="none" w:sz="0" w:space="0" w:color="auto"/>
                <w:left w:val="none" w:sz="0" w:space="0" w:color="auto"/>
                <w:bottom w:val="none" w:sz="0" w:space="0" w:color="auto"/>
                <w:right w:val="none" w:sz="0" w:space="0" w:color="auto"/>
              </w:divBdr>
              <w:divsChild>
                <w:div w:id="46172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0427">
      <w:bodyDiv w:val="1"/>
      <w:marLeft w:val="0"/>
      <w:marRight w:val="0"/>
      <w:marTop w:val="0"/>
      <w:marBottom w:val="0"/>
      <w:divBdr>
        <w:top w:val="none" w:sz="0" w:space="0" w:color="auto"/>
        <w:left w:val="none" w:sz="0" w:space="0" w:color="auto"/>
        <w:bottom w:val="none" w:sz="0" w:space="0" w:color="auto"/>
        <w:right w:val="none" w:sz="0" w:space="0" w:color="auto"/>
      </w:divBdr>
      <w:divsChild>
        <w:div w:id="348682944">
          <w:marLeft w:val="0"/>
          <w:marRight w:val="0"/>
          <w:marTop w:val="0"/>
          <w:marBottom w:val="0"/>
          <w:divBdr>
            <w:top w:val="none" w:sz="0" w:space="0" w:color="auto"/>
            <w:left w:val="none" w:sz="0" w:space="0" w:color="auto"/>
            <w:bottom w:val="none" w:sz="0" w:space="0" w:color="auto"/>
            <w:right w:val="none" w:sz="0" w:space="0" w:color="auto"/>
          </w:divBdr>
          <w:divsChild>
            <w:div w:id="710811120">
              <w:marLeft w:val="0"/>
              <w:marRight w:val="0"/>
              <w:marTop w:val="100"/>
              <w:marBottom w:val="100"/>
              <w:divBdr>
                <w:top w:val="none" w:sz="0" w:space="0" w:color="auto"/>
                <w:left w:val="none" w:sz="0" w:space="0" w:color="auto"/>
                <w:bottom w:val="none" w:sz="0" w:space="0" w:color="auto"/>
                <w:right w:val="none" w:sz="0" w:space="0" w:color="auto"/>
              </w:divBdr>
              <w:divsChild>
                <w:div w:id="1095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57210">
      <w:bodyDiv w:val="1"/>
      <w:marLeft w:val="0"/>
      <w:marRight w:val="0"/>
      <w:marTop w:val="0"/>
      <w:marBottom w:val="0"/>
      <w:divBdr>
        <w:top w:val="none" w:sz="0" w:space="0" w:color="auto"/>
        <w:left w:val="none" w:sz="0" w:space="0" w:color="auto"/>
        <w:bottom w:val="none" w:sz="0" w:space="0" w:color="auto"/>
        <w:right w:val="none" w:sz="0" w:space="0" w:color="auto"/>
      </w:divBdr>
      <w:divsChild>
        <w:div w:id="531304398">
          <w:marLeft w:val="0"/>
          <w:marRight w:val="0"/>
          <w:marTop w:val="0"/>
          <w:marBottom w:val="0"/>
          <w:divBdr>
            <w:top w:val="none" w:sz="0" w:space="0" w:color="auto"/>
            <w:left w:val="none" w:sz="0" w:space="0" w:color="auto"/>
            <w:bottom w:val="none" w:sz="0" w:space="0" w:color="auto"/>
            <w:right w:val="none" w:sz="0" w:space="0" w:color="auto"/>
          </w:divBdr>
          <w:divsChild>
            <w:div w:id="1563323273">
              <w:marLeft w:val="0"/>
              <w:marRight w:val="0"/>
              <w:marTop w:val="100"/>
              <w:marBottom w:val="100"/>
              <w:divBdr>
                <w:top w:val="none" w:sz="0" w:space="0" w:color="auto"/>
                <w:left w:val="none" w:sz="0" w:space="0" w:color="auto"/>
                <w:bottom w:val="none" w:sz="0" w:space="0" w:color="auto"/>
                <w:right w:val="none" w:sz="0" w:space="0" w:color="auto"/>
              </w:divBdr>
              <w:divsChild>
                <w:div w:id="13136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chives.gov/exhibits/charters/constitution_transcript.html" TargetMode="External"/><Relationship Id="rId18" Type="http://schemas.openxmlformats.org/officeDocument/2006/relationships/hyperlink" Target="http://www.archives.gov/global-pages/exit.html?link=http://www.presidentialtimeline.or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rchives.gov/federal-register/electoral-college/historical.html" TargetMode="External"/><Relationship Id="rId17" Type="http://schemas.openxmlformats.org/officeDocument/2006/relationships/hyperlink" Target="http://www.trumanlibrary.org/museum/4years/index.htm" TargetMode="External"/><Relationship Id="rId2" Type="http://schemas.openxmlformats.org/officeDocument/2006/relationships/styles" Target="styles.xml"/><Relationship Id="rId16" Type="http://schemas.openxmlformats.org/officeDocument/2006/relationships/hyperlink" Target="http://www.archives.gov/exhibits/charters/constitution_founding_fathers.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rchives.gov/federal-register/electoral-college/" TargetMode="External"/><Relationship Id="rId5" Type="http://schemas.openxmlformats.org/officeDocument/2006/relationships/webSettings" Target="webSettings.xml"/><Relationship Id="rId15" Type="http://schemas.openxmlformats.org/officeDocument/2006/relationships/hyperlink" Target="http://www.archives.gov/exhibits/charters/constitution.html" TargetMode="External"/><Relationship Id="rId10" Type="http://schemas.openxmlformats.org/officeDocument/2006/relationships/image" Target="media/image3.png"/><Relationship Id="rId19" Type="http://schemas.openxmlformats.org/officeDocument/2006/relationships/hyperlink" Target="http://www.us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rchives.gov/federal-register/electoral-college/about.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SLAVIN</dc:creator>
  <cp:lastModifiedBy>SLAVIN</cp:lastModifiedBy>
  <cp:revision>4</cp:revision>
  <cp:lastPrinted>2014-02-25T20:47:00Z</cp:lastPrinted>
  <dcterms:created xsi:type="dcterms:W3CDTF">2014-02-21T00:21:00Z</dcterms:created>
  <dcterms:modified xsi:type="dcterms:W3CDTF">2014-02-25T20:47:00Z</dcterms:modified>
</cp:coreProperties>
</file>